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FC980" w14:textId="5251C193" w:rsidR="00F55619" w:rsidRPr="00F55619" w:rsidRDefault="00F55619" w:rsidP="00F55619">
      <w:pPr>
        <w:pStyle w:val="ConsTitle"/>
        <w:widowControl/>
        <w:ind w:right="0"/>
        <w:rPr>
          <w:rFonts w:ascii="Times New Roman" w:hAnsi="Times New Roman"/>
          <w:bCs/>
          <w:sz w:val="22"/>
          <w:szCs w:val="22"/>
        </w:rPr>
      </w:pPr>
      <w:r w:rsidRPr="00F55619">
        <w:rPr>
          <w:rFonts w:ascii="Times New Roman" w:hAnsi="Times New Roman"/>
          <w:bCs/>
          <w:sz w:val="22"/>
          <w:szCs w:val="22"/>
        </w:rPr>
        <w:t>Молодым специалистам</w:t>
      </w:r>
    </w:p>
    <w:p w14:paraId="2359453A" w14:textId="77777777" w:rsidR="00F55619" w:rsidRDefault="00F55619" w:rsidP="00AE4BC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14:paraId="59627F03" w14:textId="257C0F07" w:rsidR="00F55619" w:rsidRPr="00F55619" w:rsidRDefault="00F55619" w:rsidP="00AE4BC5">
      <w:pPr>
        <w:pStyle w:val="ConsTitle"/>
        <w:widowControl/>
        <w:ind w:right="0"/>
        <w:jc w:val="center"/>
        <w:rPr>
          <w:rFonts w:ascii="Times New Roman" w:hAnsi="Times New Roman"/>
          <w:bCs/>
          <w:sz w:val="22"/>
          <w:szCs w:val="22"/>
        </w:rPr>
      </w:pPr>
      <w:r w:rsidRPr="00F55619">
        <w:rPr>
          <w:rFonts w:ascii="Times New Roman" w:hAnsi="Times New Roman"/>
          <w:bCs/>
          <w:sz w:val="22"/>
          <w:szCs w:val="22"/>
        </w:rPr>
        <w:t xml:space="preserve">ПРИКАЗ </w:t>
      </w:r>
    </w:p>
    <w:p w14:paraId="5731862F" w14:textId="77777777" w:rsidR="00F55619" w:rsidRPr="00F55619" w:rsidRDefault="00F55619" w:rsidP="00AE4BC5">
      <w:pPr>
        <w:pStyle w:val="ConsTitle"/>
        <w:widowControl/>
        <w:ind w:right="0"/>
        <w:jc w:val="center"/>
        <w:rPr>
          <w:rFonts w:ascii="Times New Roman" w:hAnsi="Times New Roman"/>
          <w:bCs/>
          <w:sz w:val="22"/>
          <w:szCs w:val="22"/>
        </w:rPr>
      </w:pPr>
    </w:p>
    <w:p w14:paraId="03134420" w14:textId="20723B87" w:rsidR="00AE4BC5" w:rsidRPr="00F55619" w:rsidRDefault="00AE4BC5" w:rsidP="00AE4BC5">
      <w:pPr>
        <w:pStyle w:val="ConsTitle"/>
        <w:widowControl/>
        <w:ind w:right="0"/>
        <w:jc w:val="center"/>
        <w:rPr>
          <w:rFonts w:ascii="Times New Roman" w:hAnsi="Times New Roman"/>
          <w:bCs/>
          <w:sz w:val="22"/>
          <w:szCs w:val="22"/>
        </w:rPr>
      </w:pPr>
      <w:r w:rsidRPr="00F55619">
        <w:rPr>
          <w:rFonts w:ascii="Times New Roman" w:hAnsi="Times New Roman"/>
          <w:bCs/>
          <w:sz w:val="22"/>
          <w:szCs w:val="22"/>
        </w:rPr>
        <w:t xml:space="preserve">Об утверждении Положения о наставничестве </w:t>
      </w:r>
    </w:p>
    <w:p w14:paraId="152924A4" w14:textId="77777777" w:rsidR="00AE4BC5" w:rsidRPr="00F55619" w:rsidRDefault="00AE4BC5" w:rsidP="00AE4BC5">
      <w:pPr>
        <w:pStyle w:val="ConsTitle"/>
        <w:widowControl/>
        <w:ind w:right="0"/>
        <w:jc w:val="center"/>
        <w:rPr>
          <w:rFonts w:ascii="Times New Roman" w:hAnsi="Times New Roman"/>
          <w:bCs/>
          <w:sz w:val="22"/>
          <w:szCs w:val="22"/>
        </w:rPr>
      </w:pPr>
      <w:r w:rsidRPr="00F55619">
        <w:rPr>
          <w:rFonts w:ascii="Times New Roman" w:hAnsi="Times New Roman"/>
          <w:bCs/>
          <w:sz w:val="22"/>
          <w:szCs w:val="22"/>
        </w:rPr>
        <w:t>в ГУЗ «Детская клиническая больница № 8»</w:t>
      </w:r>
    </w:p>
    <w:p w14:paraId="666F7714" w14:textId="77777777" w:rsidR="00AE4BC5" w:rsidRPr="00F55619" w:rsidRDefault="00AE4BC5" w:rsidP="00AE4BC5">
      <w:pPr>
        <w:pStyle w:val="ConsTitle"/>
        <w:widowControl/>
        <w:ind w:right="0"/>
        <w:rPr>
          <w:rFonts w:ascii="Times New Roman" w:hAnsi="Times New Roman"/>
          <w:sz w:val="22"/>
          <w:szCs w:val="22"/>
        </w:rPr>
      </w:pPr>
    </w:p>
    <w:p w14:paraId="4D3F8C45" w14:textId="77777777" w:rsidR="00AE4BC5" w:rsidRPr="00F55619" w:rsidRDefault="00AE4BC5" w:rsidP="00AE4BC5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14:paraId="19F51B25" w14:textId="77777777" w:rsidR="00AE4BC5" w:rsidRPr="00F55619" w:rsidRDefault="00AE4BC5" w:rsidP="00AE4BC5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В соответствии со статьей 351.8 Трудового кодекса Российской Федерации, в целях оказания практической помощи в профессиональном становлении, в приобретении профессиональных знаний и навыков молодыми специалистами медицинского профиля, впервые поступившими на работу в ГУЗ «Детская клиническая больница № 8», приказом комитета здравоохранения Волгоградской области от 04.04.2025 № 930 «Об утверждении Типового положения о наставничестве в медицинской организации, подведомственной комитету здравоохранения Волгоградской области» и определения порядка проведения работы по наставничеству                                     п р и к а з ы в а ю:</w:t>
      </w:r>
    </w:p>
    <w:p w14:paraId="6B1F1961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Утвердить Положение о наставничестве в ГУЗ «Детская клиническая больница № 8» (Приложение 1).</w:t>
      </w:r>
    </w:p>
    <w:p w14:paraId="231D8E42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Утвердить состав наставников в ГУЗ «Детская клиническая больница № 8» (Приложение 2).</w:t>
      </w:r>
    </w:p>
    <w:p w14:paraId="3FE742BB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Заместителя главного врача по организационно-методической работе Коновалову И.А. назначить ответственным за наставничество молодых специалистов с высшим медицинским образованием.</w:t>
      </w:r>
    </w:p>
    <w:p w14:paraId="25F7E816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Главную медицинскую сестру Марку Е.А. назначить ответственным за наставничество молодых специалистов со средним медицинским образованием.</w:t>
      </w:r>
    </w:p>
    <w:p w14:paraId="328F59E7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Признать утратившим силу приказ ГУЗ «Детская клиническая больница № 8» от 17.03.2023 № 66 «О наставничестве в ГУЗ «Детская клиническая больница № 8».</w:t>
      </w:r>
    </w:p>
    <w:p w14:paraId="4078B874" w14:textId="77777777" w:rsidR="00AE4BC5" w:rsidRPr="00F55619" w:rsidRDefault="00AE4BC5" w:rsidP="00AE4BC5"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>Контроль исполнения настоящего приказа оставляю за собой.</w:t>
      </w:r>
    </w:p>
    <w:p w14:paraId="72490331" w14:textId="77777777" w:rsidR="00AE4BC5" w:rsidRPr="00F55619" w:rsidRDefault="00AE4BC5" w:rsidP="00AE4BC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60C72D2" w14:textId="77777777" w:rsidR="00AE4BC5" w:rsidRPr="00F55619" w:rsidRDefault="00AE4BC5" w:rsidP="00AE4BC5">
      <w:pPr>
        <w:pStyle w:val="ConsTitle"/>
        <w:widowControl/>
        <w:ind w:left="709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9DE497" w14:textId="77777777" w:rsidR="00AE4BC5" w:rsidRPr="00F55619" w:rsidRDefault="00AE4BC5" w:rsidP="00AE4BC5">
      <w:pPr>
        <w:pStyle w:val="ConsTitle"/>
        <w:widowControl/>
        <w:ind w:left="709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25749E7" w14:textId="77777777" w:rsidR="00AE4BC5" w:rsidRPr="00F55619" w:rsidRDefault="00AE4BC5" w:rsidP="00AE4BC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69BADC9C" w14:textId="06574070" w:rsidR="00AE4BC5" w:rsidRPr="00F55619" w:rsidRDefault="00AE4BC5" w:rsidP="00AE4BC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F55619">
        <w:rPr>
          <w:rFonts w:ascii="Times New Roman" w:hAnsi="Times New Roman"/>
          <w:b w:val="0"/>
          <w:sz w:val="22"/>
          <w:szCs w:val="22"/>
        </w:rPr>
        <w:t xml:space="preserve">Главный врач                                                                                  </w:t>
      </w:r>
      <w:r w:rsidR="00F55619">
        <w:rPr>
          <w:rFonts w:ascii="Times New Roman" w:hAnsi="Times New Roman"/>
          <w:b w:val="0"/>
          <w:sz w:val="22"/>
          <w:szCs w:val="22"/>
        </w:rPr>
        <w:t xml:space="preserve">                                         </w:t>
      </w:r>
      <w:proofErr w:type="spellStart"/>
      <w:r w:rsidRPr="00F55619">
        <w:rPr>
          <w:rFonts w:ascii="Times New Roman" w:hAnsi="Times New Roman"/>
          <w:b w:val="0"/>
          <w:sz w:val="22"/>
          <w:szCs w:val="22"/>
        </w:rPr>
        <w:t>Е.И.Макеева</w:t>
      </w:r>
      <w:proofErr w:type="spellEnd"/>
    </w:p>
    <w:p w14:paraId="40AE47A2" w14:textId="77777777" w:rsidR="00AE4BC5" w:rsidRPr="00F55619" w:rsidRDefault="00AE4BC5" w:rsidP="00AE4BC5">
      <w:pPr>
        <w:rPr>
          <w:sz w:val="22"/>
          <w:szCs w:val="22"/>
        </w:rPr>
      </w:pPr>
    </w:p>
    <w:p w14:paraId="78FEDF19" w14:textId="77777777" w:rsidR="00AE4BC5" w:rsidRPr="00F55619" w:rsidRDefault="00AE4BC5" w:rsidP="00AE4BC5">
      <w:pPr>
        <w:rPr>
          <w:sz w:val="22"/>
          <w:szCs w:val="22"/>
        </w:rPr>
      </w:pPr>
    </w:p>
    <w:p w14:paraId="64C1CCB3" w14:textId="77777777" w:rsidR="00AE4BC5" w:rsidRPr="00F55619" w:rsidRDefault="00AE4BC5" w:rsidP="00AE4BC5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82"/>
        <w:tblW w:w="4637" w:type="dxa"/>
        <w:tblLook w:val="04A0" w:firstRow="1" w:lastRow="0" w:firstColumn="1" w:lastColumn="0" w:noHBand="0" w:noVBand="1"/>
      </w:tblPr>
      <w:tblGrid>
        <w:gridCol w:w="4637"/>
      </w:tblGrid>
      <w:tr w:rsidR="00AE4BC5" w:rsidRPr="00F55619" w14:paraId="3F5D451A" w14:textId="77777777" w:rsidTr="00AE4BC5">
        <w:tc>
          <w:tcPr>
            <w:tcW w:w="4637" w:type="dxa"/>
          </w:tcPr>
          <w:p w14:paraId="79D6CA5D" w14:textId="77777777" w:rsidR="00AE4BC5" w:rsidRPr="00F55619" w:rsidRDefault="00AE4BC5">
            <w:pPr>
              <w:pStyle w:val="23"/>
              <w:keepNext/>
              <w:spacing w:before="0" w:beforeAutospacing="0" w:after="0" w:afterAutospacing="0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       ПРИЛОЖЕНИЕ 1</w:t>
            </w:r>
          </w:p>
          <w:p w14:paraId="401E3BBC" w14:textId="77777777" w:rsidR="00AE4BC5" w:rsidRPr="00F55619" w:rsidRDefault="00AE4BC5">
            <w:pPr>
              <w:pStyle w:val="23"/>
              <w:keepNext/>
              <w:spacing w:before="0" w:beforeAutospacing="0" w:after="0" w:afterAutospacing="0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       к приказу ГУЗ ДКБ № 8</w:t>
            </w:r>
          </w:p>
          <w:p w14:paraId="62E66F24" w14:textId="77777777" w:rsidR="00AE4BC5" w:rsidRPr="00F55619" w:rsidRDefault="00AE4BC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u w:val="single"/>
              </w:rPr>
            </w:pPr>
            <w:r w:rsidRPr="00F55619">
              <w:rPr>
                <w:sz w:val="22"/>
                <w:szCs w:val="22"/>
              </w:rPr>
              <w:t xml:space="preserve">       от____________№____________</w:t>
            </w:r>
          </w:p>
          <w:p w14:paraId="3D429BBC" w14:textId="77777777" w:rsidR="00AE4BC5" w:rsidRPr="00F55619" w:rsidRDefault="00AE4BC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7830CD0F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0337B7C2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0B9131F8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C36BC2E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3ADE0D50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73B19418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7E8B5B58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  <w:r w:rsidRPr="00F55619">
        <w:rPr>
          <w:b/>
          <w:sz w:val="22"/>
          <w:szCs w:val="22"/>
        </w:rPr>
        <w:t>ПОЛОЖЕНИЕ</w:t>
      </w:r>
    </w:p>
    <w:p w14:paraId="433C3E46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b/>
          <w:sz w:val="22"/>
          <w:szCs w:val="22"/>
        </w:rPr>
      </w:pPr>
      <w:r w:rsidRPr="00F55619">
        <w:rPr>
          <w:b/>
          <w:sz w:val="22"/>
          <w:szCs w:val="22"/>
        </w:rPr>
        <w:t>о наставничестве в ГУЗ «Детская клиническая больница № 8»</w:t>
      </w:r>
    </w:p>
    <w:p w14:paraId="792DCE48" w14:textId="77777777" w:rsidR="00AE4BC5" w:rsidRPr="00F55619" w:rsidRDefault="00AE4BC5" w:rsidP="00AE4BC5">
      <w:pPr>
        <w:jc w:val="center"/>
        <w:rPr>
          <w:b/>
          <w:sz w:val="22"/>
          <w:szCs w:val="22"/>
        </w:rPr>
      </w:pPr>
    </w:p>
    <w:p w14:paraId="6D4F8B9A" w14:textId="77777777" w:rsidR="00AE4BC5" w:rsidRPr="00F55619" w:rsidRDefault="00AE4BC5" w:rsidP="00AE4BC5">
      <w:pPr>
        <w:pStyle w:val="a3"/>
        <w:jc w:val="center"/>
        <w:rPr>
          <w:b/>
          <w:sz w:val="22"/>
          <w:szCs w:val="22"/>
        </w:rPr>
      </w:pPr>
      <w:r w:rsidRPr="00F55619">
        <w:rPr>
          <w:b/>
          <w:sz w:val="22"/>
          <w:szCs w:val="22"/>
          <w:lang w:val="en-US"/>
        </w:rPr>
        <w:t>I</w:t>
      </w:r>
      <w:r w:rsidRPr="00F55619">
        <w:rPr>
          <w:b/>
          <w:sz w:val="22"/>
          <w:szCs w:val="22"/>
        </w:rPr>
        <w:t>. ОБЩИЕ ПОЛОЖЕНИЯ</w:t>
      </w:r>
    </w:p>
    <w:p w14:paraId="1FAB7F12" w14:textId="77777777" w:rsidR="00AE4BC5" w:rsidRPr="00F55619" w:rsidRDefault="00AE4BC5" w:rsidP="00AE4BC5">
      <w:pPr>
        <w:pStyle w:val="a3"/>
        <w:jc w:val="center"/>
        <w:rPr>
          <w:b/>
          <w:sz w:val="22"/>
          <w:szCs w:val="22"/>
        </w:rPr>
      </w:pPr>
    </w:p>
    <w:p w14:paraId="11368D37" w14:textId="77777777" w:rsidR="00AE4BC5" w:rsidRPr="00F55619" w:rsidRDefault="00AE4BC5" w:rsidP="00AE4BC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1.1. Настоящее Положение определяет цели, задачи и порядок организации наставничества в сфере труда (далее – наставничество).</w:t>
      </w:r>
    </w:p>
    <w:p w14:paraId="74D428E1" w14:textId="77777777" w:rsidR="00AE4BC5" w:rsidRPr="00F55619" w:rsidRDefault="00AE4BC5" w:rsidP="00AE4BC5">
      <w:pPr>
        <w:pStyle w:val="a3"/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Наставничество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14:paraId="0A313EE5" w14:textId="77777777" w:rsidR="00AE4BC5" w:rsidRPr="00F55619" w:rsidRDefault="00AE4BC5" w:rsidP="00AE4BC5">
      <w:pPr>
        <w:pStyle w:val="a3"/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Настоящее Положение применяется в отношении медицинских работников (врачей и среднего медицинского персонала), относящихся к категории молодых специалистов.</w:t>
      </w:r>
    </w:p>
    <w:p w14:paraId="1E46941C" w14:textId="3147A631" w:rsidR="00AE4BC5" w:rsidRPr="00F55619" w:rsidRDefault="00AE4BC5" w:rsidP="00AE4BC5">
      <w:pPr>
        <w:pStyle w:val="a3"/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 xml:space="preserve">Под молодым специалистом понимается гражданин Российской Федерации в возрасте до 35 </w:t>
      </w:r>
      <w:r w:rsidR="00F55619">
        <w:rPr>
          <w:sz w:val="22"/>
          <w:szCs w:val="22"/>
        </w:rPr>
        <w:t>л</w:t>
      </w:r>
      <w:r w:rsidRPr="00F55619">
        <w:rPr>
          <w:sz w:val="22"/>
          <w:szCs w:val="22"/>
        </w:rPr>
        <w:t>ет включительно, завершивший обучение</w:t>
      </w:r>
      <w:r w:rsidR="00F55619">
        <w:rPr>
          <w:sz w:val="22"/>
          <w:szCs w:val="22"/>
        </w:rPr>
        <w:t xml:space="preserve"> </w:t>
      </w:r>
      <w:r w:rsidRPr="00F55619">
        <w:rPr>
          <w:sz w:val="22"/>
          <w:szCs w:val="22"/>
        </w:rPr>
        <w:t xml:space="preserve"> </w:t>
      </w:r>
      <w:r w:rsidRPr="00F55619">
        <w:rPr>
          <w:sz w:val="22"/>
          <w:szCs w:val="22"/>
        </w:rPr>
        <w:br/>
        <w:t xml:space="preserve">по основным профессиональным образовательным программам и (или) </w:t>
      </w:r>
      <w:r w:rsidRPr="00F55619">
        <w:rPr>
          <w:sz w:val="22"/>
          <w:szCs w:val="22"/>
        </w:rPr>
        <w:br/>
      </w:r>
      <w:r w:rsidRPr="00F55619">
        <w:rPr>
          <w:sz w:val="22"/>
          <w:szCs w:val="22"/>
        </w:rPr>
        <w:lastRenderedPageBreak/>
        <w:t>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14:paraId="14ACC380" w14:textId="77777777" w:rsidR="00AE4BC5" w:rsidRPr="00F55619" w:rsidRDefault="00AE4BC5" w:rsidP="00AE4BC5">
      <w:pPr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 xml:space="preserve">Наставничество представляет собой школу профессионального воспитания, являющегося одним из основных разделов воспитательной деятельности трудового коллектива. Наставничество является неотъемлемым элементом кадровой политики, средством воспитания </w:t>
      </w:r>
      <w:r w:rsidRPr="00F55619">
        <w:rPr>
          <w:sz w:val="22"/>
          <w:szCs w:val="22"/>
        </w:rPr>
        <w:br/>
        <w:t xml:space="preserve">и обучения молодых специалистов. </w:t>
      </w:r>
    </w:p>
    <w:p w14:paraId="42D4CA5C" w14:textId="77777777" w:rsidR="00AE4BC5" w:rsidRPr="00F55619" w:rsidRDefault="00AE4BC5" w:rsidP="00AE4BC5">
      <w:pPr>
        <w:pStyle w:val="a3"/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1.2.  Участниками наставничества являются:</w:t>
      </w:r>
    </w:p>
    <w:p w14:paraId="7864027C" w14:textId="77777777" w:rsidR="00AE4BC5" w:rsidRPr="00F55619" w:rsidRDefault="00AE4BC5" w:rsidP="00AE4BC5">
      <w:pPr>
        <w:pStyle w:val="Default"/>
        <w:spacing w:line="216" w:lineRule="auto"/>
        <w:ind w:firstLine="709"/>
        <w:jc w:val="both"/>
        <w:rPr>
          <w:sz w:val="22"/>
          <w:szCs w:val="22"/>
        </w:rPr>
      </w:pPr>
      <w:r w:rsidRPr="00F55619">
        <w:rPr>
          <w:bCs/>
          <w:sz w:val="22"/>
          <w:szCs w:val="22"/>
        </w:rPr>
        <w:t>Наставляемый</w:t>
      </w:r>
      <w:r w:rsidRPr="00F55619">
        <w:rPr>
          <w:b/>
          <w:bCs/>
          <w:sz w:val="22"/>
          <w:szCs w:val="22"/>
        </w:rPr>
        <w:t xml:space="preserve"> </w:t>
      </w:r>
      <w:r w:rsidRPr="00F55619">
        <w:rPr>
          <w:sz w:val="22"/>
          <w:szCs w:val="22"/>
        </w:rPr>
        <w:t xml:space="preserve">- лицо, в отношении которого осуществляется наставничество; </w:t>
      </w:r>
    </w:p>
    <w:p w14:paraId="2FC051CC" w14:textId="77777777" w:rsidR="00AE4BC5" w:rsidRPr="00F55619" w:rsidRDefault="00AE4BC5" w:rsidP="00AE4BC5">
      <w:pPr>
        <w:pStyle w:val="Default"/>
        <w:spacing w:line="216" w:lineRule="auto"/>
        <w:ind w:firstLine="709"/>
        <w:jc w:val="both"/>
        <w:rPr>
          <w:color w:val="auto"/>
          <w:sz w:val="22"/>
          <w:szCs w:val="22"/>
        </w:rPr>
      </w:pPr>
      <w:r w:rsidRPr="00F55619">
        <w:rPr>
          <w:bCs/>
          <w:color w:val="auto"/>
          <w:sz w:val="22"/>
          <w:szCs w:val="22"/>
        </w:rPr>
        <w:t>Наставник</w:t>
      </w:r>
      <w:r w:rsidRPr="00F55619">
        <w:rPr>
          <w:b/>
          <w:bCs/>
          <w:color w:val="auto"/>
          <w:sz w:val="22"/>
          <w:szCs w:val="22"/>
        </w:rPr>
        <w:t xml:space="preserve"> </w:t>
      </w:r>
      <w:r w:rsidRPr="00F55619">
        <w:rPr>
          <w:color w:val="auto"/>
          <w:sz w:val="22"/>
          <w:szCs w:val="22"/>
        </w:rPr>
        <w:t xml:space="preserve">- высококвалифицированный сотрудник </w:t>
      </w:r>
      <w:r w:rsidRPr="00F55619">
        <w:rPr>
          <w:bCs/>
          <w:sz w:val="22"/>
          <w:szCs w:val="22"/>
        </w:rPr>
        <w:t>ГУЗ «Детская клиническая больница № 8»</w:t>
      </w:r>
      <w:r w:rsidRPr="00F55619">
        <w:rPr>
          <w:color w:val="auto"/>
          <w:sz w:val="22"/>
          <w:szCs w:val="22"/>
        </w:rPr>
        <w:t xml:space="preserve">, назначаемый ответственным за профессиональную и должностную адаптацию и проводящий в индивидуальном порядке подготовку к профессиональной деятельности наставляемого, обладающий высокими профессиональными и нравственными качествами, практическими знаниями и опытом; </w:t>
      </w:r>
    </w:p>
    <w:p w14:paraId="000ED79B" w14:textId="77777777" w:rsidR="00AE4BC5" w:rsidRPr="00F55619" w:rsidRDefault="00AE4BC5" w:rsidP="00AE4BC5">
      <w:pPr>
        <w:pStyle w:val="Default"/>
        <w:ind w:firstLine="709"/>
        <w:jc w:val="both"/>
        <w:rPr>
          <w:sz w:val="22"/>
          <w:szCs w:val="22"/>
        </w:rPr>
      </w:pPr>
      <w:r w:rsidRPr="00F55619">
        <w:rPr>
          <w:bCs/>
          <w:sz w:val="22"/>
          <w:szCs w:val="22"/>
        </w:rPr>
        <w:t xml:space="preserve">Руководитель структурного подразделения ГУЗ «Детская клиническая больница № 8», </w:t>
      </w:r>
      <w:r w:rsidRPr="00F55619">
        <w:rPr>
          <w:sz w:val="22"/>
          <w:szCs w:val="22"/>
        </w:rPr>
        <w:t>главная медицинская сестра</w:t>
      </w:r>
      <w:r w:rsidRPr="00F55619">
        <w:rPr>
          <w:bCs/>
          <w:sz w:val="22"/>
          <w:szCs w:val="22"/>
        </w:rPr>
        <w:t xml:space="preserve"> </w:t>
      </w:r>
      <w:r w:rsidRPr="00F55619">
        <w:rPr>
          <w:sz w:val="22"/>
          <w:szCs w:val="22"/>
        </w:rPr>
        <w:t xml:space="preserve">- лицо, управляющее процессом наставничества в структурном подразделении, </w:t>
      </w:r>
      <w:r w:rsidRPr="00F55619">
        <w:rPr>
          <w:sz w:val="22"/>
          <w:szCs w:val="22"/>
        </w:rPr>
        <w:br/>
        <w:t xml:space="preserve">в котором наставляемый осуществляет свои должностные обязанности; </w:t>
      </w:r>
    </w:p>
    <w:p w14:paraId="5471F647" w14:textId="77777777" w:rsidR="00AE4BC5" w:rsidRPr="00F55619" w:rsidRDefault="00AE4BC5" w:rsidP="00AE4BC5">
      <w:pPr>
        <w:pStyle w:val="Default"/>
        <w:ind w:firstLine="709"/>
        <w:jc w:val="both"/>
        <w:rPr>
          <w:sz w:val="22"/>
          <w:szCs w:val="22"/>
        </w:rPr>
      </w:pPr>
      <w:r w:rsidRPr="00F55619">
        <w:rPr>
          <w:bCs/>
          <w:sz w:val="22"/>
          <w:szCs w:val="22"/>
        </w:rPr>
        <w:t xml:space="preserve">Сотрудник кадровой службы ГУЗ «Детская клиническая больница № 8» </w:t>
      </w:r>
      <w:r w:rsidRPr="00F55619">
        <w:rPr>
          <w:b/>
          <w:sz w:val="22"/>
          <w:szCs w:val="22"/>
        </w:rPr>
        <w:t xml:space="preserve">- </w:t>
      </w:r>
      <w:r w:rsidRPr="00F55619">
        <w:rPr>
          <w:sz w:val="22"/>
          <w:szCs w:val="22"/>
        </w:rPr>
        <w:t>лицо, осуществляющее организационное и документационное сопровождение процесса наставничества.</w:t>
      </w:r>
    </w:p>
    <w:p w14:paraId="3301D8A3" w14:textId="22E7360B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1.3. Целью наставничества являются подготовка наставляемых                               к самостоятельному выполнению своих должностных обязанностей, сокращение периода адаптации к новой должности, помощь в их профессиональном развитии и приобретении навыков, необходимых</w:t>
      </w:r>
      <w:r w:rsidR="00F55619">
        <w:rPr>
          <w:rFonts w:ascii="Times New Roman" w:hAnsi="Times New Roman" w:cs="Times New Roman"/>
        </w:rPr>
        <w:t xml:space="preserve"> д</w:t>
      </w:r>
      <w:r w:rsidRPr="00F55619">
        <w:rPr>
          <w:rFonts w:ascii="Times New Roman" w:hAnsi="Times New Roman" w:cs="Times New Roman"/>
        </w:rPr>
        <w:t>ля эффективного  выполнения должностных обязанностей, воспитание дисциплинированности,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 xml:space="preserve">требовательности к себе и заинтересованности </w:t>
      </w:r>
      <w:r w:rsidRPr="00F55619">
        <w:rPr>
          <w:rFonts w:ascii="Times New Roman" w:hAnsi="Times New Roman" w:cs="Times New Roman"/>
        </w:rPr>
        <w:br/>
        <w:t>в результатах труда.</w:t>
      </w:r>
    </w:p>
    <w:p w14:paraId="68E0BA5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1.4. Задачами наставничества являются:</w:t>
      </w:r>
    </w:p>
    <w:p w14:paraId="105935E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ускорение процесса профессионального становления наставляемых, развитие их способности самостоятельно, качественно и ответственно выполнять должностные обязанности; </w:t>
      </w:r>
    </w:p>
    <w:p w14:paraId="4975D5C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адаптация наставляемых к условиям осуществления трудовой деятельности, приобщение к корпоративной культуре; </w:t>
      </w:r>
    </w:p>
    <w:p w14:paraId="48962A1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развитие у наставляемых интереса к осуществляемой профессиональной деятельности; </w:t>
      </w:r>
    </w:p>
    <w:p w14:paraId="43D9EAE2" w14:textId="0387DBAF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воспитание у наставляемых требовательности к себе и заинтересованности в результатах труда; </w:t>
      </w:r>
    </w:p>
    <w:p w14:paraId="1A14A5D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создание в коллективе благоприятного социально-психологического климата;</w:t>
      </w:r>
    </w:p>
    <w:p w14:paraId="252BC6E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снижение текучести кадров в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и мотивация работников к установлению длительных трудовых отношений с работодателем.</w:t>
      </w:r>
    </w:p>
    <w:p w14:paraId="1B799D67" w14:textId="77777777" w:rsidR="00AE4BC5" w:rsidRPr="00F55619" w:rsidRDefault="00AE4BC5" w:rsidP="00AE4BC5">
      <w:pPr>
        <w:ind w:firstLine="709"/>
        <w:jc w:val="both"/>
        <w:rPr>
          <w:sz w:val="22"/>
          <w:szCs w:val="22"/>
        </w:rPr>
      </w:pPr>
    </w:p>
    <w:p w14:paraId="23982EF8" w14:textId="77777777" w:rsidR="00AE4BC5" w:rsidRPr="00F55619" w:rsidRDefault="00AE4BC5" w:rsidP="00AE4BC5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  <w:b/>
        </w:rPr>
        <w:t>2.</w:t>
      </w:r>
      <w:r w:rsidRP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  <w:b/>
        </w:rPr>
        <w:t>Порядок организации наставнической деятельности</w:t>
      </w:r>
    </w:p>
    <w:p w14:paraId="204E9C90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2D90A3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2.1. Наставничество устанавливается </w:t>
      </w:r>
      <w:proofErr w:type="gramStart"/>
      <w:r w:rsidRPr="00F55619">
        <w:rPr>
          <w:rFonts w:ascii="Times New Roman" w:hAnsi="Times New Roman" w:cs="Times New Roman"/>
        </w:rPr>
        <w:t>над сотрудниками</w:t>
      </w:r>
      <w:proofErr w:type="gramEnd"/>
      <w:r w:rsidRPr="00F55619">
        <w:rPr>
          <w:rFonts w:ascii="Times New Roman" w:hAnsi="Times New Roman" w:cs="Times New Roman"/>
        </w:rPr>
        <w:t xml:space="preserve"> впервые принятыми на работу и не имеющими необходимых умений и навыков выполнения должностных обязанностей.</w:t>
      </w:r>
    </w:p>
    <w:p w14:paraId="5B68D76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2.2. Кандидатуры наставников предлагаются заместителями главного врача, главной медицинской сестрой по согласованию с заведующими отделений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</w:t>
      </w:r>
      <w:r w:rsidRPr="00F55619">
        <w:rPr>
          <w:rFonts w:ascii="Times New Roman" w:hAnsi="Times New Roman" w:cs="Times New Roman"/>
          <w:bCs/>
        </w:rPr>
        <w:t xml:space="preserve">ГУЗ «Детская клиническая больница № 8», </w:t>
      </w:r>
      <w:r w:rsidRPr="00F55619">
        <w:rPr>
          <w:rFonts w:ascii="Times New Roman" w:hAnsi="Times New Roman" w:cs="Times New Roman"/>
        </w:rPr>
        <w:t xml:space="preserve">опыт работы не менее пяти лет по профессии (специальности, направлению подготовки), первую или высшую квалификационную категорию по специальности наставляемого. </w:t>
      </w:r>
    </w:p>
    <w:p w14:paraId="601BC5C9" w14:textId="1A9AE626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Критериями соответствия роли наставника следует считать готовность оказать помощь и поддержку в адаптации к производственной среде; умение выявить и оценить качества личности наставляемого, которые нуждаются в развитии; способность применять современные подходы к обучению; служить положительной моделью в профессии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и общении.</w:t>
      </w:r>
    </w:p>
    <w:p w14:paraId="247F922D" w14:textId="76ECBD02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Сотрудники, имеющие дисциплинарные взыскания,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к наставнической работе на период действия данного взыскания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не привлекаются.</w:t>
      </w:r>
    </w:p>
    <w:p w14:paraId="4D17A03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2.3. Списочный состав наставников утверждаются главным врачом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.</w:t>
      </w:r>
    </w:p>
    <w:p w14:paraId="1E6B2079" w14:textId="77777777" w:rsidR="00AE4BC5" w:rsidRPr="00F55619" w:rsidRDefault="00AE4BC5" w:rsidP="00AE4BC5">
      <w:pPr>
        <w:pStyle w:val="a3"/>
        <w:spacing w:line="230" w:lineRule="atLeast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lastRenderedPageBreak/>
        <w:t xml:space="preserve">2.4. Наставник назначается приказом </w:t>
      </w:r>
      <w:r w:rsidRPr="00F55619">
        <w:rPr>
          <w:bCs/>
          <w:sz w:val="22"/>
          <w:szCs w:val="22"/>
        </w:rPr>
        <w:t xml:space="preserve">ГУЗ «Детская клиническая больница № 8» </w:t>
      </w:r>
      <w:r w:rsidRPr="00F55619">
        <w:rPr>
          <w:sz w:val="22"/>
          <w:szCs w:val="22"/>
        </w:rPr>
        <w:t xml:space="preserve">не позднее двух недель со дня трудоустройства молодого специалиста в </w:t>
      </w:r>
      <w:r w:rsidRPr="00F55619">
        <w:rPr>
          <w:bCs/>
          <w:sz w:val="22"/>
          <w:szCs w:val="22"/>
        </w:rPr>
        <w:t xml:space="preserve">ГУЗ «Детская клиническая больница № 8» </w:t>
      </w:r>
      <w:r w:rsidRPr="00F55619">
        <w:rPr>
          <w:sz w:val="22"/>
          <w:szCs w:val="22"/>
        </w:rPr>
        <w:t xml:space="preserve">на основании письменного согласия наставника. </w:t>
      </w:r>
    </w:p>
    <w:p w14:paraId="0EC99368" w14:textId="6979BCD5" w:rsidR="00AE4BC5" w:rsidRPr="00F55619" w:rsidRDefault="00AE4BC5" w:rsidP="00AE4BC5">
      <w:pPr>
        <w:pStyle w:val="a3"/>
        <w:spacing w:line="288" w:lineRule="atLeast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 xml:space="preserve">2.5. С работником, которому работодатель поручает работу по наставничеству, заключается дополнительное соглашение к трудовому договору с указанием содержания и (или) объема работы                                    по наставничеству, сроков и формы выполнения такой работы. </w:t>
      </w:r>
    </w:p>
    <w:p w14:paraId="6628C144" w14:textId="16658F6B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2.6. Срок наставничества устанавливается продолжительностью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 xml:space="preserve">до одного года. </w:t>
      </w:r>
    </w:p>
    <w:p w14:paraId="448B284B" w14:textId="209A1FCD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Фактическая продолжительность наставничества определяется исходным уровнем профессиональной подготовки наставляемого,</w:t>
      </w:r>
      <w:r w:rsidR="00F55619">
        <w:rPr>
          <w:rFonts w:ascii="Times New Roman" w:hAnsi="Times New Roman" w:cs="Times New Roman"/>
        </w:rPr>
        <w:t xml:space="preserve"> е</w:t>
      </w:r>
      <w:r w:rsidRPr="00F55619">
        <w:rPr>
          <w:rFonts w:ascii="Times New Roman" w:hAnsi="Times New Roman" w:cs="Times New Roman"/>
        </w:rPr>
        <w:t xml:space="preserve">го индивидуальными способностями к накоплению и обновлению профессионального опыта. </w:t>
      </w:r>
    </w:p>
    <w:p w14:paraId="29958FE0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 случае быстрого и успешного освоения наставляемым необходимых навыков, наставничество по согласованию с руководителем структурного подразделения и наставником может быть завершено досрочно.</w:t>
      </w:r>
    </w:p>
    <w:p w14:paraId="69BD5AEA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2.7. Замена наставника производится в соответствии с приказом главного врача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:</w:t>
      </w:r>
    </w:p>
    <w:p w14:paraId="2055BB58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- при прекращении наставником трудовых отношений;</w:t>
      </w:r>
    </w:p>
    <w:p w14:paraId="1400EDDF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- при переводе (назначении) наставника в другое отделение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;</w:t>
      </w:r>
    </w:p>
    <w:p w14:paraId="02B241C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- при привлечении наставника к дисциплинарной ответственности;</w:t>
      </w:r>
    </w:p>
    <w:p w14:paraId="0B91565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- по иным основаниям при наличии обстоятельств, препятствующих осуществлению процесса профессионального становления наставляемого, в отношении которого осуществляется наставническая работа.</w:t>
      </w:r>
    </w:p>
    <w:p w14:paraId="61AB120A" w14:textId="0BDA5ACC" w:rsidR="00AE4BC5" w:rsidRPr="00F55619" w:rsidRDefault="00AE4BC5" w:rsidP="00AE4BC5">
      <w:pPr>
        <w:pStyle w:val="a3"/>
        <w:spacing w:line="230" w:lineRule="atLeast"/>
        <w:ind w:firstLine="709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2.8. Наставник имеет право досрочно отказаться от осуществления им наставничества, а работодатель - досрочно отменить поручение</w:t>
      </w:r>
      <w:r w:rsidR="00F55619">
        <w:rPr>
          <w:sz w:val="22"/>
          <w:szCs w:val="22"/>
        </w:rPr>
        <w:t xml:space="preserve"> </w:t>
      </w:r>
      <w:r w:rsidRPr="00F55619">
        <w:rPr>
          <w:sz w:val="22"/>
          <w:szCs w:val="22"/>
        </w:rPr>
        <w:t>об осуществлении наставничества, предупредив об этом наставника не менее чем за три рабочих дня.</w:t>
      </w:r>
    </w:p>
    <w:p w14:paraId="7ADFFBD0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2.9. Исходя из потребности наставляемого в профессиональных знаниях и навыках, а также в соответствии с уровнем его начальной подготовки и опытом работы наставник, после проведения индивидуального собеседования с наставляемым, составляет индивидуальный план прохождения наставничества (далее - индивидуальный план) по форме согласно приложению 1 к настоящему Положению.</w:t>
      </w:r>
    </w:p>
    <w:p w14:paraId="7DCC449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Индивидуальный план может включать:</w:t>
      </w:r>
    </w:p>
    <w:p w14:paraId="2070093C" w14:textId="0DA1A236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мероприятия </w:t>
      </w:r>
      <w:proofErr w:type="gramStart"/>
      <w:r w:rsidRPr="00F55619">
        <w:rPr>
          <w:rFonts w:ascii="Times New Roman" w:hAnsi="Times New Roman" w:cs="Times New Roman"/>
        </w:rPr>
        <w:t>по ознакомлению</w:t>
      </w:r>
      <w:proofErr w:type="gramEnd"/>
      <w:r w:rsidRPr="00F55619">
        <w:rPr>
          <w:rFonts w:ascii="Times New Roman" w:hAnsi="Times New Roman" w:cs="Times New Roman"/>
        </w:rPr>
        <w:t xml:space="preserve"> наставляемого с рабочим местом и коллективом;</w:t>
      </w:r>
    </w:p>
    <w:p w14:paraId="051EF514" w14:textId="1057D785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мероприятия</w:t>
      </w:r>
      <w:r w:rsidR="00F55619">
        <w:rPr>
          <w:rFonts w:ascii="Times New Roman" w:hAnsi="Times New Roman" w:cs="Times New Roman"/>
        </w:rPr>
        <w:t xml:space="preserve"> </w:t>
      </w:r>
      <w:proofErr w:type="gramStart"/>
      <w:r w:rsidRPr="00F55619">
        <w:rPr>
          <w:rFonts w:ascii="Times New Roman" w:hAnsi="Times New Roman" w:cs="Times New Roman"/>
        </w:rPr>
        <w:t>по ознакомлению</w:t>
      </w:r>
      <w:proofErr w:type="gramEnd"/>
      <w:r w:rsidRPr="00F55619">
        <w:rPr>
          <w:rFonts w:ascii="Times New Roman" w:hAnsi="Times New Roman" w:cs="Times New Roman"/>
        </w:rPr>
        <w:t xml:space="preserve"> наставляемого с должностными обязанностями, квалификационными требованиями;</w:t>
      </w:r>
    </w:p>
    <w:p w14:paraId="0FACAF2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совокупность мер по профессиональной и должностной адаптации наставляемого;</w:t>
      </w:r>
    </w:p>
    <w:p w14:paraId="6EC8F99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изучение теоретических и практических вопросов, касающихся исполнения должностных обязанностей;</w:t>
      </w:r>
    </w:p>
    <w:p w14:paraId="2F1BB7B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выполнение наставляемым практических заданий;</w:t>
      </w:r>
    </w:p>
    <w:p w14:paraId="556411F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перечень мер по закреплению наставляемым профессиональных знаний и навыков;</w:t>
      </w:r>
    </w:p>
    <w:p w14:paraId="7B112D4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перечень мер по содействию в выполнении должностных обязанностей;</w:t>
      </w:r>
    </w:p>
    <w:p w14:paraId="5D03F29C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другие мероприятия по наставничеству.</w:t>
      </w:r>
    </w:p>
    <w:p w14:paraId="7B7F2C7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2.10. Индивидуальный план составляется наставником не позднее десяти дней со дня утверждения его кандидатуры приказом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.</w:t>
      </w:r>
    </w:p>
    <w:p w14:paraId="58D9398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2.11. Наставляемый знакомится с индивидуальным планом.</w:t>
      </w:r>
    </w:p>
    <w:p w14:paraId="2081C72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2.12. Наставник ежемесячно предоставляет в кадровую службу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промежуточный отчет об исполнении индивидуального плана прохождения наставничества в соответствии с мероприятиями, установленными планом на отчетный период.</w:t>
      </w:r>
    </w:p>
    <w:p w14:paraId="2DC17FA7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В течение десяти календарных дней по окончании срока наставничества, установленного приказом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, наставник составляет отчет об итогах наставничества по форме согласно приложению 2 к настоящему Положению и, согласовав его с заведующим отделением, представляет главному врачу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.</w:t>
      </w:r>
    </w:p>
    <w:p w14:paraId="734AFFC2" w14:textId="1937D3D5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При необходимости наставляемому даются конкретные рекомендации по дальнейшему повышению профессиональных навыков и умений.</w:t>
      </w:r>
    </w:p>
    <w:p w14:paraId="1F42AA5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Отчет об итогах наставничества после его рассмотрения главным врачом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приобщается к личному делу наставляемого.</w:t>
      </w:r>
    </w:p>
    <w:p w14:paraId="5B8E996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2.13. Результатами эффективной работы наставника считаются:</w:t>
      </w:r>
    </w:p>
    <w:p w14:paraId="08A0330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формирование у наставляемого практических навыков выполнения должностных </w:t>
      </w:r>
      <w:r w:rsidRPr="00F55619">
        <w:rPr>
          <w:rFonts w:ascii="Times New Roman" w:hAnsi="Times New Roman" w:cs="Times New Roman"/>
        </w:rPr>
        <w:lastRenderedPageBreak/>
        <w:t>обязанностей;</w:t>
      </w:r>
    </w:p>
    <w:p w14:paraId="04D16963" w14:textId="79CDE521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применение наставляемым рациональных и безопасных </w:t>
      </w:r>
      <w:proofErr w:type="gramStart"/>
      <w:r w:rsidRPr="00F55619">
        <w:rPr>
          <w:rFonts w:ascii="Times New Roman" w:hAnsi="Times New Roman" w:cs="Times New Roman"/>
        </w:rPr>
        <w:t>приемов  и</w:t>
      </w:r>
      <w:proofErr w:type="gramEnd"/>
      <w:r w:rsidRPr="00F55619">
        <w:rPr>
          <w:rFonts w:ascii="Times New Roman" w:hAnsi="Times New Roman" w:cs="Times New Roman"/>
        </w:rPr>
        <w:t xml:space="preserve"> методов труда;</w:t>
      </w:r>
    </w:p>
    <w:p w14:paraId="70C49B08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освоение и использование наставляемым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14:paraId="417C7838" w14:textId="103E0FB6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положительная мотивация к профессиональной деятельности</w:t>
      </w:r>
      <w:r w:rsidR="00F55619">
        <w:rPr>
          <w:rFonts w:ascii="Times New Roman" w:hAnsi="Times New Roman" w:cs="Times New Roman"/>
        </w:rPr>
        <w:t xml:space="preserve"> и</w:t>
      </w:r>
      <w:r w:rsidRPr="00F55619">
        <w:rPr>
          <w:rFonts w:ascii="Times New Roman" w:hAnsi="Times New Roman" w:cs="Times New Roman"/>
        </w:rPr>
        <w:t xml:space="preserve"> профессиональному развитию;</w:t>
      </w:r>
    </w:p>
    <w:p w14:paraId="5F1CCEFD" w14:textId="21A7406C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самостоятельность наставляемого при принятии решений и выполнении им должностных обязанностей;</w:t>
      </w:r>
    </w:p>
    <w:p w14:paraId="6F3DA72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14:paraId="2B42B546" w14:textId="12F8DBE4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2.14. В целях поощрения наставника за осуществление наставничества работодатель устанавливает выплату за работу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по наставничеству, размер которой определяется с учетом содержания</w:t>
      </w:r>
      <w:r w:rsidR="00F55619">
        <w:rPr>
          <w:rFonts w:ascii="Times New Roman" w:hAnsi="Times New Roman" w:cs="Times New Roman"/>
        </w:rPr>
        <w:t xml:space="preserve"> и (и</w:t>
      </w:r>
      <w:r w:rsidRPr="00F55619">
        <w:rPr>
          <w:rFonts w:ascii="Times New Roman" w:hAnsi="Times New Roman" w:cs="Times New Roman"/>
        </w:rPr>
        <w:t xml:space="preserve">ли) объема работы по наставничеству в соответствии с локальными нормативными актами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по вопросам оплаты труда, принятыми в соответствии с приказом комитета здравоохранения Волгоградской области от 12 апреля 2016 г. № 1181 "Об оплате труда работников государственных медицинских учреждений и государственных фармацевтических учреждений, подведомственных комитету здравоохранения Волгоградской области".</w:t>
      </w:r>
    </w:p>
    <w:p w14:paraId="39310F2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</w:rPr>
      </w:pPr>
      <w:r w:rsidRPr="00F55619">
        <w:rPr>
          <w:rFonts w:ascii="Times New Roman" w:hAnsi="Times New Roman" w:cs="Times New Roman"/>
        </w:rPr>
        <w:t xml:space="preserve">2.15. Наставники по решению главного врача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могут быть представлены к следующим видам поощрений:</w:t>
      </w:r>
    </w:p>
    <w:p w14:paraId="2A1E308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объявление благодарности, награждение почетной грамотой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;</w:t>
      </w:r>
    </w:p>
    <w:p w14:paraId="6338156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представление к государственным и ведомственным наградам;</w:t>
      </w:r>
    </w:p>
    <w:p w14:paraId="79996435" w14:textId="68C5AE6F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внесение предложения о включении в кадровый резерв для замещения вышестоящей должности;</w:t>
      </w:r>
    </w:p>
    <w:p w14:paraId="0CA63F0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внесение предложения о назначении на вышестоящую должность.</w:t>
      </w:r>
    </w:p>
    <w:p w14:paraId="60CC365F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2.16. Кадровая служба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14:paraId="154EC404" w14:textId="58D309F2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оказание методической и консультационной помощи наставникам, в том числе в разработке и реализации индивидуального плана прохождения наставничества;</w:t>
      </w:r>
    </w:p>
    <w:p w14:paraId="09C27757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подготовку проектов локальных нормативных актов и документов, сопровождающих процесс наставничества;</w:t>
      </w:r>
    </w:p>
    <w:p w14:paraId="04690CB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анализ, обобщение и распространение положительного опыта наставнической деятельности;</w:t>
      </w:r>
    </w:p>
    <w:p w14:paraId="4D188BBC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14:paraId="41B5964B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Кадровая служба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 мо</w:t>
      </w:r>
      <w:r w:rsidRPr="00F55619">
        <w:rPr>
          <w:rFonts w:ascii="Times New Roman" w:hAnsi="Times New Roman" w:cs="Times New Roman"/>
        </w:rPr>
        <w:t>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14:paraId="6E53A3C5" w14:textId="2EBC16E3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2.17. При наличии в </w:t>
      </w:r>
      <w:r w:rsidRPr="00F55619">
        <w:rPr>
          <w:rFonts w:ascii="Times New Roman" w:hAnsi="Times New Roman" w:cs="Times New Roman"/>
          <w:bCs/>
        </w:rPr>
        <w:t xml:space="preserve">ГУЗ «Детская клиническая больница № 8» </w:t>
      </w:r>
      <w:r w:rsidRPr="00F55619">
        <w:rPr>
          <w:rFonts w:ascii="Times New Roman" w:hAnsi="Times New Roman" w:cs="Times New Roman"/>
        </w:rPr>
        <w:t>10 и более наставников может создаваться совет по наставничеству, который осуществляет свою деятельность по координации наставничества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 xml:space="preserve">во взаимодействии с кадровой службой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, в том числе:</w:t>
      </w:r>
    </w:p>
    <w:p w14:paraId="19BEA55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разрабатывает мероприятия по наставничеству на основе анализа существующих производственных процессов и </w:t>
      </w:r>
      <w:proofErr w:type="gramStart"/>
      <w:r w:rsidRPr="00F55619">
        <w:rPr>
          <w:rFonts w:ascii="Times New Roman" w:hAnsi="Times New Roman" w:cs="Times New Roman"/>
        </w:rPr>
        <w:t>квалификационных требований</w:t>
      </w:r>
      <w:proofErr w:type="gramEnd"/>
      <w:r w:rsidRPr="00F55619">
        <w:rPr>
          <w:rFonts w:ascii="Times New Roman" w:hAnsi="Times New Roman" w:cs="Times New Roman"/>
        </w:rPr>
        <w:t xml:space="preserve"> и критериев оценки наставника и лица, в отношении которого осуществляется наставничество;</w:t>
      </w:r>
    </w:p>
    <w:p w14:paraId="41D8EBD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рекомендует руководителю структурного подразделения кандидатуры наставников из числа наиболее профессионально подготовленных работников;</w:t>
      </w:r>
    </w:p>
    <w:p w14:paraId="39DD7C84" w14:textId="3D2169FA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14:paraId="00FE97C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изучает, обобщает и распространяет положительный опыт наставнической деятельности;</w:t>
      </w:r>
    </w:p>
    <w:p w14:paraId="4210FC71" w14:textId="6015BDDB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заслушивает на своих заседаниях отчеты наставников и лиц,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в отношении которых осуществляется наставничество, о проделанной работе.</w:t>
      </w:r>
    </w:p>
    <w:p w14:paraId="20B1446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2.18. Кадровая служба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может привлекать к организации работы по наставничеству первичную профсоюзную организацию </w:t>
      </w:r>
      <w:r w:rsidRPr="00F55619">
        <w:rPr>
          <w:rFonts w:ascii="Times New Roman" w:hAnsi="Times New Roman" w:cs="Times New Roman"/>
          <w:bCs/>
        </w:rPr>
        <w:t xml:space="preserve">ГУЗ «Детская </w:t>
      </w:r>
      <w:r w:rsidRPr="00F55619">
        <w:rPr>
          <w:rFonts w:ascii="Times New Roman" w:hAnsi="Times New Roman" w:cs="Times New Roman"/>
          <w:bCs/>
        </w:rPr>
        <w:lastRenderedPageBreak/>
        <w:t>клиническая больница № 8»</w:t>
      </w:r>
      <w:r w:rsidRPr="00F55619">
        <w:rPr>
          <w:rFonts w:ascii="Times New Roman" w:hAnsi="Times New Roman" w:cs="Times New Roman"/>
        </w:rPr>
        <w:t xml:space="preserve">. </w:t>
      </w:r>
    </w:p>
    <w:p w14:paraId="4B9A286A" w14:textId="77777777" w:rsidR="00AE4BC5" w:rsidRPr="00F55619" w:rsidRDefault="00AE4BC5" w:rsidP="00AE4BC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740D5427" w14:textId="77777777" w:rsidR="00AE4BC5" w:rsidRPr="00F55619" w:rsidRDefault="00AE4BC5" w:rsidP="00AE4BC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  <w:b/>
        </w:rPr>
        <w:t>3.</w:t>
      </w:r>
      <w:r w:rsidRP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  <w:b/>
        </w:rPr>
        <w:t>Права и обязанности наставника</w:t>
      </w:r>
    </w:p>
    <w:p w14:paraId="3E6260B7" w14:textId="77777777" w:rsidR="00AE4BC5" w:rsidRPr="00F55619" w:rsidRDefault="00AE4BC5" w:rsidP="00AE4BC5">
      <w:pPr>
        <w:pStyle w:val="ConsPlusNormal"/>
        <w:jc w:val="both"/>
        <w:rPr>
          <w:rFonts w:ascii="Times New Roman" w:hAnsi="Times New Roman" w:cs="Times New Roman"/>
        </w:rPr>
      </w:pPr>
    </w:p>
    <w:p w14:paraId="5F2532C2" w14:textId="6B76992A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3.1. В своей работе наставник руководствуется действующим законодательством Российской Федерации, настоящим Положением о наставничестве, должностной инструкцией.</w:t>
      </w:r>
    </w:p>
    <w:p w14:paraId="311913F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3.2. Наставник имеет право:</w:t>
      </w:r>
    </w:p>
    <w:p w14:paraId="2A20D71C" w14:textId="0AC30BB8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вносить предложения руководителю структурного подразделения,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о создании условий для совместной работы с наставляемым;</w:t>
      </w:r>
    </w:p>
    <w:p w14:paraId="48E90CDC" w14:textId="33F4E2CB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вносить предложения руководителю структурного подразделения,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о поощрении наставляемого, наложении на него дисциплинарного взыскания, переводе на другую должность;</w:t>
      </w:r>
    </w:p>
    <w:p w14:paraId="2F9F3CE6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обращаться с заявлением к руководителю структурного подразделения с просьбой о сложении с него обязанностей наставника конкретного наставляемого;</w:t>
      </w:r>
    </w:p>
    <w:p w14:paraId="0AF0096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осуществлять контроль деятельности наставляемого в форме личной проверки выполнения заданий, поручений, проверки качества выполненной работы.</w:t>
      </w:r>
    </w:p>
    <w:p w14:paraId="15F9C15F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3.3. Наставник обязан:</w:t>
      </w:r>
    </w:p>
    <w:p w14:paraId="297C1070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руководствоваться требованиями законодательства Российской Федерации и локальных нормативных актов </w:t>
      </w:r>
      <w:r w:rsidRPr="00F55619">
        <w:rPr>
          <w:rFonts w:ascii="Times New Roman" w:hAnsi="Times New Roman" w:cs="Times New Roman"/>
          <w:bCs/>
        </w:rPr>
        <w:t xml:space="preserve">ГУЗ «Детская клиническая больница № 8» </w:t>
      </w:r>
      <w:r w:rsidRPr="00F55619">
        <w:rPr>
          <w:rFonts w:ascii="Times New Roman" w:hAnsi="Times New Roman" w:cs="Times New Roman"/>
        </w:rPr>
        <w:t>при осуществлении наставнической деятельности;</w:t>
      </w:r>
    </w:p>
    <w:p w14:paraId="178F51A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способствовать формированию у наставляемого высоких профессиональных и морально-психологических качеств;</w:t>
      </w:r>
    </w:p>
    <w:p w14:paraId="703B8F7C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оказывать содействие наставляемому в исполнении его должностных обязанностей, ознакомлении с основными направлениями деятельности, полномочиями и организацией работы в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, основами корпоративной культуры;</w:t>
      </w:r>
    </w:p>
    <w:p w14:paraId="37FC8DDF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оказывать содействие наставляемому в изучении законодательства Российской Федерации и локальных нормативных актов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>, регламентирующих исполнение должностных обязанностей наставляемого;</w:t>
      </w:r>
    </w:p>
    <w:p w14:paraId="6EDB675F" w14:textId="24C38264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способствовать освоению наставляемым практических приемов </w:t>
      </w:r>
      <w:r w:rsidR="00F55619">
        <w:rPr>
          <w:rFonts w:ascii="Times New Roman" w:hAnsi="Times New Roman" w:cs="Times New Roman"/>
        </w:rPr>
        <w:t xml:space="preserve">и </w:t>
      </w:r>
      <w:r w:rsidRPr="00F55619">
        <w:rPr>
          <w:rFonts w:ascii="Times New Roman" w:hAnsi="Times New Roman" w:cs="Times New Roman"/>
        </w:rPr>
        <w:t>способов качественного выполнения своих должностных обязанностей, устранению допущенных ошибок;</w:t>
      </w:r>
    </w:p>
    <w:p w14:paraId="72198CAA" w14:textId="653400CD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передавать наставляемому накопленный опыт профессионального мастерства, обучать наиболее рациональным приемам, передовым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и безопасным методам работы;</w:t>
      </w:r>
    </w:p>
    <w:p w14:paraId="593637FD" w14:textId="65D19C0A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воспитывать у наставляемого дисциплинированность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14:paraId="100EC3D9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предоставлять в кадровую службу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ежемесячный промежуточный отчет об исполнении индивидуального плана прохождения наставничества и отчет об итогах наставничества по окончании срока наставничества. </w:t>
      </w:r>
    </w:p>
    <w:p w14:paraId="217C14A1" w14:textId="77777777" w:rsidR="00AE4BC5" w:rsidRPr="00F55619" w:rsidRDefault="00AE4BC5" w:rsidP="00AE4BC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30303231" w14:textId="77777777" w:rsidR="00AE4BC5" w:rsidRPr="00F55619" w:rsidRDefault="00AE4BC5" w:rsidP="00AE4BC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4. Права и обязанности наставляемого</w:t>
      </w:r>
    </w:p>
    <w:p w14:paraId="4402432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25D67E8B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4.1. Наставляемый имеет право:</w:t>
      </w:r>
    </w:p>
    <w:p w14:paraId="30C1526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участвовать в составлении индивидуального плана;</w:t>
      </w:r>
    </w:p>
    <w:p w14:paraId="0382B381" w14:textId="21887D92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обращаться к наставнику за помощью по вопросам, связанным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с должностными обязанностями;</w:t>
      </w:r>
    </w:p>
    <w:p w14:paraId="482D01ED" w14:textId="0754E80F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обращаться к руководителю структурного подразделения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с ходатайством о замене наставника.</w:t>
      </w:r>
    </w:p>
    <w:p w14:paraId="01AFC56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4.2. Наставляемый обязан:</w:t>
      </w:r>
    </w:p>
    <w:p w14:paraId="4F35C8C1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 xml:space="preserve">изучать законодательство Российской Федерации, локальные правовые акты </w:t>
      </w:r>
      <w:r w:rsidRPr="00F55619">
        <w:rPr>
          <w:rFonts w:ascii="Times New Roman" w:hAnsi="Times New Roman" w:cs="Times New Roman"/>
          <w:bCs/>
        </w:rPr>
        <w:t>ГУЗ «Детская клиническая больница № 8»</w:t>
      </w:r>
      <w:r w:rsidRPr="00F55619">
        <w:rPr>
          <w:rFonts w:ascii="Times New Roman" w:hAnsi="Times New Roman" w:cs="Times New Roman"/>
        </w:rPr>
        <w:t xml:space="preserve"> и руководствоваться ими при исполнении должностных обязанностей;</w:t>
      </w:r>
    </w:p>
    <w:p w14:paraId="5D636C01" w14:textId="24EDCF02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выполнять мероприятия индивидуального плана в установленные в нем сроки;</w:t>
      </w:r>
    </w:p>
    <w:p w14:paraId="4A3355A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выполнять указания и рекомендации наставника по исполнению должностных обязанностей;</w:t>
      </w:r>
    </w:p>
    <w:p w14:paraId="2E6ABC98" w14:textId="2D072B10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совершенствовать профессиональные навыки, практические приемы</w:t>
      </w:r>
      <w:r w:rsidR="00F55619">
        <w:rPr>
          <w:rFonts w:ascii="Times New Roman" w:hAnsi="Times New Roman" w:cs="Times New Roman"/>
        </w:rPr>
        <w:t xml:space="preserve"> и с</w:t>
      </w:r>
      <w:r w:rsidRPr="00F55619">
        <w:rPr>
          <w:rFonts w:ascii="Times New Roman" w:hAnsi="Times New Roman" w:cs="Times New Roman"/>
        </w:rPr>
        <w:t>пособы качественного исполнения должностных обязанностей;</w:t>
      </w:r>
    </w:p>
    <w:p w14:paraId="4FD1D887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устранять совместно с наставником допущенные ошибки;</w:t>
      </w:r>
    </w:p>
    <w:p w14:paraId="406C8D8F" w14:textId="3202B5DA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проявлять дисциплинированность, организованность и культуру</w:t>
      </w:r>
      <w:r w:rsidR="00F55619">
        <w:rPr>
          <w:rFonts w:ascii="Times New Roman" w:hAnsi="Times New Roman" w:cs="Times New Roman"/>
        </w:rPr>
        <w:t xml:space="preserve"> </w:t>
      </w:r>
      <w:r w:rsidRPr="00F55619">
        <w:rPr>
          <w:rFonts w:ascii="Times New Roman" w:hAnsi="Times New Roman" w:cs="Times New Roman"/>
        </w:rPr>
        <w:t>в работе;</w:t>
      </w:r>
    </w:p>
    <w:p w14:paraId="1F7F6A9D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55619">
        <w:rPr>
          <w:rFonts w:ascii="Times New Roman" w:hAnsi="Times New Roman" w:cs="Times New Roman"/>
        </w:rPr>
        <w:t>обучаться наиболее рациональным приемам и передовым методам работы.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AE4BC5" w:rsidRPr="00F55619" w14:paraId="6ACA3368" w14:textId="77777777" w:rsidTr="00AE4BC5">
        <w:tc>
          <w:tcPr>
            <w:tcW w:w="4503" w:type="dxa"/>
          </w:tcPr>
          <w:p w14:paraId="47D0D223" w14:textId="77777777" w:rsidR="00AE4BC5" w:rsidRPr="00F55619" w:rsidRDefault="00AE4BC5">
            <w:pPr>
              <w:pStyle w:val="a3"/>
              <w:jc w:val="right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lastRenderedPageBreak/>
              <w:br w:type="page"/>
            </w:r>
          </w:p>
          <w:p w14:paraId="311A5A63" w14:textId="77777777" w:rsidR="00AE4BC5" w:rsidRPr="00F55619" w:rsidRDefault="00AE4BC5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5B0A615A" w14:textId="77777777" w:rsidR="00AE4BC5" w:rsidRPr="00F55619" w:rsidRDefault="00AE4BC5">
            <w:pPr>
              <w:pStyle w:val="a3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Приложение № 1 </w:t>
            </w:r>
          </w:p>
          <w:p w14:paraId="3845AE49" w14:textId="77777777" w:rsidR="00AE4BC5" w:rsidRPr="00F55619" w:rsidRDefault="00AE4BC5">
            <w:pPr>
              <w:pStyle w:val="a3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к Положению о наставничестве в </w:t>
            </w:r>
            <w:r w:rsidRPr="00F55619">
              <w:rPr>
                <w:bCs/>
                <w:sz w:val="22"/>
                <w:szCs w:val="22"/>
              </w:rPr>
              <w:t>ГУЗ «Детская клиническая больница № 8»</w:t>
            </w:r>
            <w:r w:rsidRPr="00F55619">
              <w:rPr>
                <w:sz w:val="22"/>
                <w:szCs w:val="22"/>
              </w:rPr>
              <w:t xml:space="preserve"> </w:t>
            </w:r>
          </w:p>
          <w:p w14:paraId="643BF245" w14:textId="77777777" w:rsidR="00AE4BC5" w:rsidRPr="00F55619" w:rsidRDefault="00AE4BC5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14:paraId="6A22FDA9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</w:p>
    <w:p w14:paraId="5B6A375A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Индивидуальный план прохождения наставничества</w:t>
      </w:r>
    </w:p>
    <w:p w14:paraId="14DA544F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</w:p>
    <w:p w14:paraId="16E121A9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Фамилия, имя, отчество</w:t>
      </w:r>
      <w:r w:rsidRPr="00F55619">
        <w:rPr>
          <w:color w:val="111111"/>
          <w:sz w:val="22"/>
          <w:szCs w:val="22"/>
        </w:rPr>
        <w:t xml:space="preserve"> </w:t>
      </w:r>
      <w:r w:rsidRPr="00F55619">
        <w:rPr>
          <w:sz w:val="22"/>
          <w:szCs w:val="22"/>
        </w:rPr>
        <w:t>молодого специалиста</w:t>
      </w:r>
      <w:r w:rsidRPr="00F55619">
        <w:rPr>
          <w:color w:val="111111"/>
          <w:sz w:val="22"/>
          <w:szCs w:val="22"/>
        </w:rPr>
        <w:t>, в отношении которого осуществляется наставничество</w:t>
      </w:r>
      <w:r w:rsidRPr="00F55619">
        <w:rPr>
          <w:sz w:val="22"/>
          <w:szCs w:val="22"/>
        </w:rPr>
        <w:t xml:space="preserve"> ___________________________________________________________________________</w:t>
      </w:r>
    </w:p>
    <w:p w14:paraId="55D50465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должность _________________________________________________________________</w:t>
      </w:r>
    </w:p>
    <w:p w14:paraId="681672C7" w14:textId="77777777" w:rsidR="00AE4BC5" w:rsidRPr="00F55619" w:rsidRDefault="00AE4BC5" w:rsidP="00AE4BC5">
      <w:pPr>
        <w:pStyle w:val="a3"/>
        <w:ind w:right="-143"/>
        <w:rPr>
          <w:sz w:val="22"/>
          <w:szCs w:val="22"/>
        </w:rPr>
      </w:pPr>
      <w:r w:rsidRPr="00F55619">
        <w:rPr>
          <w:color w:val="111111"/>
          <w:sz w:val="22"/>
          <w:szCs w:val="22"/>
        </w:rPr>
        <w:t>Период наставничества с __________________ 20___ г. по __________________ 20___ г.</w:t>
      </w:r>
    </w:p>
    <w:p w14:paraId="403E1F33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30"/>
        <w:gridCol w:w="3292"/>
        <w:gridCol w:w="2198"/>
      </w:tblGrid>
      <w:tr w:rsidR="00AE4BC5" w:rsidRPr="00F55619" w14:paraId="2857A442" w14:textId="77777777" w:rsidTr="00AE4BC5">
        <w:trPr>
          <w:trHeight w:val="66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FB860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№</w:t>
            </w:r>
          </w:p>
          <w:p w14:paraId="69911456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п/п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622CC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Мероприятия по наставничеству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1DA1B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Перечень тем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90A29" w14:textId="77777777" w:rsidR="00AE4BC5" w:rsidRPr="00F55619" w:rsidRDefault="00AE4BC5">
            <w:pPr>
              <w:pStyle w:val="a3"/>
              <w:ind w:left="99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Рекомендуемый срок проведения</w:t>
            </w:r>
          </w:p>
        </w:tc>
      </w:tr>
      <w:tr w:rsidR="00AE4BC5" w:rsidRPr="00F55619" w14:paraId="57141BCE" w14:textId="77777777" w:rsidTr="00AE4BC5">
        <w:trPr>
          <w:trHeight w:val="33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4537E4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7DFD59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CF8CC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91B687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4</w:t>
            </w:r>
          </w:p>
        </w:tc>
      </w:tr>
      <w:tr w:rsidR="00AE4BC5" w:rsidRPr="00F55619" w14:paraId="5227F3FE" w14:textId="77777777" w:rsidTr="00AE4BC5">
        <w:trPr>
          <w:trHeight w:val="331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7B819B" w14:textId="77777777" w:rsidR="00AE4BC5" w:rsidRPr="00F55619" w:rsidRDefault="00AE4BC5">
            <w:pPr>
              <w:pStyle w:val="a3"/>
              <w:ind w:left="112"/>
              <w:jc w:val="center"/>
              <w:rPr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1. Социально-психологическая адаптация</w:t>
            </w:r>
          </w:p>
        </w:tc>
      </w:tr>
      <w:tr w:rsidR="00AE4BC5" w:rsidRPr="00F55619" w14:paraId="0E700BA2" w14:textId="77777777" w:rsidTr="00AE4BC5">
        <w:trPr>
          <w:trHeight w:val="979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C84B8F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1.1.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07A98E" w14:textId="77777777" w:rsidR="00AE4BC5" w:rsidRPr="00F55619" w:rsidRDefault="00AE4BC5">
            <w:pPr>
              <w:pStyle w:val="Default"/>
              <w:ind w:left="79" w:right="30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Ознакомление наставляемого с медицинской организацией, ее уставом, структурой, задачами и особенностями работы структурного подразделения, в котором молодой специалист исполняет свои должностные обязанности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00890D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670BF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7FA84F6F" w14:textId="77777777" w:rsidTr="00AE4BC5">
        <w:trPr>
          <w:trHeight w:val="560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7AFAD3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1.2.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F55A9A" w14:textId="77777777" w:rsidR="00AE4BC5" w:rsidRPr="00F55619" w:rsidRDefault="00AE4BC5">
            <w:pPr>
              <w:pStyle w:val="Default"/>
              <w:ind w:left="79" w:right="30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Ознакомление наставляемого с должностными обязанностями, порядком их исполнения, правилами внутреннего трудового распорядка медицинской организации, локальными нормативными актами, содержащими нормы трудового права, нормы охраны труда и трудовой дисциплины в коллективе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199CA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организация медицинской помощи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95BE0B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16AD19F5" w14:textId="77777777" w:rsidTr="00AE4BC5">
        <w:trPr>
          <w:trHeight w:val="9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524D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5347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FD95A5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взаимодействие </w:t>
            </w:r>
          </w:p>
          <w:p w14:paraId="1062C664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с медицинскими сестрами, другим персоналом (в т.ч. регистратурой)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1B016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715FF70C" w14:textId="77777777" w:rsidTr="00AE4BC5">
        <w:trPr>
          <w:trHeight w:val="7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6F1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B21A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914BEA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особенности взаимодействия </w:t>
            </w:r>
            <w:proofErr w:type="gramStart"/>
            <w:r w:rsidRPr="00F55619">
              <w:rPr>
                <w:sz w:val="22"/>
                <w:szCs w:val="22"/>
              </w:rPr>
              <w:t>с  родственниками</w:t>
            </w:r>
            <w:proofErr w:type="gramEnd"/>
            <w:r w:rsidRPr="00F55619">
              <w:rPr>
                <w:sz w:val="22"/>
                <w:szCs w:val="22"/>
              </w:rPr>
              <w:t xml:space="preserve"> пациентов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A19E3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1ADA8D8A" w14:textId="77777777" w:rsidTr="00AE4BC5">
        <w:trPr>
          <w:trHeight w:val="9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28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D9A6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539643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особенности работы в конфликтной ситуации, пути разрешения конфликтной ситуации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B863D3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51488223" w14:textId="77777777" w:rsidTr="00AE4BC5">
        <w:trPr>
          <w:trHeight w:val="4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B296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FAF6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F7A5E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прочее (перечислить)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66188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644E0AFA" w14:textId="77777777" w:rsidTr="00AE4BC5">
        <w:trPr>
          <w:trHeight w:val="689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B5497C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1.3.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112E7" w14:textId="77777777" w:rsidR="00AE4BC5" w:rsidRPr="00F55619" w:rsidRDefault="00AE4BC5">
            <w:pPr>
              <w:pStyle w:val="a3"/>
              <w:ind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CF2798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профилактика проблемы внутреннего профессионального выгорания (регулярные мероприятия в течение всего периода наставничества, кратность на усмотрение наставника)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2EDFD7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22624E7D" w14:textId="77777777" w:rsidTr="00AE4BC5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0ACA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A56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95C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30E231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2E8E5A47" w14:textId="77777777" w:rsidTr="00AE4BC5">
        <w:trPr>
          <w:trHeight w:val="4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F56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BC7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D82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3039C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3BC03356" w14:textId="77777777" w:rsidTr="00AE4BC5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3122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A8F0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7CD2E2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работа с проблемой стрессоустойчивости (регулярные мероприятия в течение всего периода наставничества, кратность на усмотрение наставника)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2FDD2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1A1C04A" w14:textId="77777777" w:rsidTr="00AE4BC5">
        <w:trPr>
          <w:trHeight w:val="9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401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5228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629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75D44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3B9483C2" w14:textId="77777777" w:rsidTr="00AE4BC5">
        <w:trPr>
          <w:trHeight w:val="4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8E68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F61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CB4" w14:textId="77777777" w:rsidR="00AE4BC5" w:rsidRPr="00F55619" w:rsidRDefault="00AE4BC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FF69C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58A56F04" w14:textId="77777777" w:rsidTr="00AE4BC5">
        <w:trPr>
          <w:trHeight w:val="427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8F6F16" w14:textId="77777777" w:rsidR="00AE4BC5" w:rsidRPr="00F55619" w:rsidRDefault="00AE4BC5">
            <w:pPr>
              <w:pStyle w:val="a3"/>
              <w:ind w:left="112" w:right="147"/>
              <w:jc w:val="center"/>
              <w:rPr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2. Профессиональная адаптация</w:t>
            </w:r>
          </w:p>
        </w:tc>
      </w:tr>
      <w:tr w:rsidR="00AE4BC5" w:rsidRPr="00F55619" w14:paraId="2833BA3D" w14:textId="77777777" w:rsidTr="00AE4BC5">
        <w:trPr>
          <w:trHeight w:val="86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A0C5FE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87D6F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Изучение действующих нормативных документов по: </w:t>
            </w:r>
          </w:p>
          <w:p w14:paraId="3B50F533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лечебному процессу, санитарно-противоэпидемическому режиму; </w:t>
            </w:r>
          </w:p>
          <w:p w14:paraId="2BDB7255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охране труда и технике безопасности; </w:t>
            </w:r>
          </w:p>
          <w:p w14:paraId="1CBDE153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проблемам организации здравоохранения. Изучение иных приказов, инструкций, методических рекомендаций по организации и выполнению должностных обязанностей данным молодым специалистом (указываются конкретные мероприятия)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79FAB4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работа в ЕГИСЗ Волгоградской области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93A527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 </w:t>
            </w:r>
          </w:p>
        </w:tc>
      </w:tr>
      <w:tr w:rsidR="00AE4BC5" w:rsidRPr="00F55619" w14:paraId="7A105AD9" w14:textId="77777777" w:rsidTr="00AE4BC5">
        <w:trPr>
          <w:trHeight w:val="8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6D4E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3D8D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8197F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работа в АИС "Система регистрации льготников" (назначение лекарственных препаратов, выписка рецептов при необходимости)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6FDB8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103624C4" w14:textId="77777777" w:rsidTr="00AE4BC5">
        <w:trPr>
          <w:trHeight w:val="7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4352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0CE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411DE1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организация рабочего места врача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421ED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10C76FD7" w14:textId="77777777" w:rsidTr="00AE4BC5">
        <w:trPr>
          <w:trHeight w:val="18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85E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145D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91FFB1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совместная работа на приеме, проведении патронажей, выездах на дом с наставником или иным специалистом медицинской организации с длительным стажем работы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ADCDA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1A1A4302" w14:textId="77777777" w:rsidTr="00AE4BC5">
        <w:trPr>
          <w:trHeight w:val="41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A4579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2.2.</w:t>
            </w:r>
          </w:p>
          <w:p w14:paraId="60E81FE7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</w:p>
          <w:p w14:paraId="441CBECE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D0AF2B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Освоение и совершенствование практических навыков в работе специалиста (указываются конкретные мероприятия)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DCBF4A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патронаж пациентов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A35C56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478240F7" w14:textId="77777777" w:rsidTr="00AE4BC5">
        <w:trPr>
          <w:trHeight w:val="6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6F8D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6D88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3BD73F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наблюдение за </w:t>
            </w:r>
            <w:proofErr w:type="gramStart"/>
            <w:r w:rsidRPr="00F55619">
              <w:rPr>
                <w:sz w:val="22"/>
                <w:szCs w:val="22"/>
              </w:rPr>
              <w:t xml:space="preserve">пациентами,   </w:t>
            </w:r>
            <w:proofErr w:type="gramEnd"/>
            <w:r w:rsidRPr="00F55619">
              <w:rPr>
                <w:sz w:val="22"/>
                <w:szCs w:val="22"/>
              </w:rPr>
              <w:t xml:space="preserve">  в том числе за пациентами            с паллиативным статусом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D4164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FC0E9ED" w14:textId="77777777" w:rsidTr="00AE4BC5">
        <w:trPr>
          <w:trHeight w:val="6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0F0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95E3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A2BA9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определение показаний к объему обследования, к дообследованию и перенаправлению (по необходимости) к другим специалистам внутри медицинской организации, в другие медицинские организации, вызов скорой медицинской помощи.</w:t>
            </w:r>
          </w:p>
          <w:p w14:paraId="2819D886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Определение случаев необходимости проведения телемедицинских консультаций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45657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47FE9203" w14:textId="77777777" w:rsidTr="00AE4BC5">
        <w:trPr>
          <w:trHeight w:val="6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E3EA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8F67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844F2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оценка степени тяжести пациента и оказание экстренной медицинской помощи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99F2A5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A1FD7E7" w14:textId="77777777" w:rsidTr="00AE4BC5">
        <w:trPr>
          <w:trHeight w:val="6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506A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A562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BE8742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наблюдение пациентов группы риска на участке (практические рекомендации)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579C9C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77C411D2" w14:textId="77777777" w:rsidTr="00AE4BC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7A7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980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AFCA0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прочее (перечислить)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7A3EB3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F6122FE" w14:textId="77777777" w:rsidTr="00AE4BC5">
        <w:trPr>
          <w:trHeight w:val="515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C995B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2.3.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C3F979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Изучение порядка оформления документации (указываются конкретные мероприятия)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466064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ведение паспорта участка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EC901A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3C5F22B8" w14:textId="77777777" w:rsidTr="00AE4BC5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3355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B2D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21C923" w14:textId="77777777" w:rsidR="00AE4BC5" w:rsidRPr="00F55619" w:rsidRDefault="00AE4BC5">
            <w:pPr>
              <w:pStyle w:val="a3"/>
              <w:spacing w:line="230" w:lineRule="atLeast"/>
              <w:ind w:lef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ведение медицинской документации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E0ABE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23689B96" w14:textId="77777777" w:rsidTr="00AE4BC5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C4E3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FC59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1D1E7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диспансерное наблюдение, диспансерный учет (учетные формы)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E503A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5279A8CD" w14:textId="77777777" w:rsidTr="00AE4BC5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D26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EBD4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F81C1F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проведение диспансеризации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BD7FD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3EA80031" w14:textId="77777777" w:rsidTr="00AE4BC5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A8A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6058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33035B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документы для МСЭ и пр.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4AFC6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690BD612" w14:textId="77777777" w:rsidTr="00AE4BC5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39A8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46A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67DCF1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прочее (перечислить)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93D97F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6D4668C5" w14:textId="77777777" w:rsidTr="00AE4BC5">
        <w:trPr>
          <w:trHeight w:val="51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050D3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2.4.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C971CA" w14:textId="77777777" w:rsidR="00AE4BC5" w:rsidRPr="00F55619" w:rsidRDefault="00AE4BC5">
            <w:pPr>
              <w:pStyle w:val="Default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Изучение тактики ведения инфекционных больных в соответствии с санитарно-эпидемиологическими </w:t>
            </w:r>
            <w:r w:rsidRPr="00F55619">
              <w:rPr>
                <w:sz w:val="22"/>
                <w:szCs w:val="22"/>
              </w:rPr>
              <w:lastRenderedPageBreak/>
              <w:t xml:space="preserve">правилами, нормативные документы, сроки подачи экстренного извещения, основы противоэпидемиологических мероприятий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F22A1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068EF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F331525" w14:textId="77777777" w:rsidTr="00AE4BC5">
        <w:trPr>
          <w:trHeight w:val="49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2E4680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2.5.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537CEF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Изучение вопросов медицинской этики и деонтологии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CADE5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81890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67F758C0" w14:textId="77777777" w:rsidTr="00AE4BC5">
        <w:trPr>
          <w:trHeight w:val="49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BEF533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2.6.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16750" w14:textId="77777777" w:rsidR="00AE4BC5" w:rsidRPr="00F55619" w:rsidRDefault="00AE4BC5">
            <w:pPr>
              <w:pStyle w:val="Default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Оказание наставляемому помощи               в процессе адаптации к трудовой деятельности (указываются конкретные мероприятия) </w:t>
            </w:r>
          </w:p>
          <w:p w14:paraId="71755455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312CDA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особенности маршрутизации, взаимодействия с другими структурными подразделениями внутри медицинской организации и с другими медицинскими организациями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2774C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4A1C5E0B" w14:textId="77777777" w:rsidTr="00AE4BC5">
        <w:trPr>
          <w:trHeight w:val="341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14BC28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2.7.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830E6B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Изучение медицинской литературы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CCE813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непрерывное медицинское образование врачей (участие в конференциях, семинарах, конгрессах, круглых </w:t>
            </w:r>
            <w:proofErr w:type="gramStart"/>
            <w:r w:rsidRPr="00F55619">
              <w:rPr>
                <w:sz w:val="22"/>
                <w:szCs w:val="22"/>
              </w:rPr>
              <w:t>столах,  и</w:t>
            </w:r>
            <w:proofErr w:type="gramEnd"/>
            <w:r w:rsidRPr="00F55619">
              <w:rPr>
                <w:sz w:val="22"/>
                <w:szCs w:val="22"/>
              </w:rPr>
              <w:t xml:space="preserve"> пр.)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F00C80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5BE8C968" w14:textId="77777777" w:rsidTr="00AE4BC5">
        <w:trPr>
          <w:trHeight w:val="3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A24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D15E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9D845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самостоятельная работа с медицинской литературой (периодические медицинские издания и пр.)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A8FBB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0926A05" w14:textId="77777777" w:rsidTr="00AE4BC5">
        <w:trPr>
          <w:trHeight w:val="45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8377C5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2.8.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68401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Выполнение самостоятельных </w:t>
            </w:r>
            <w:proofErr w:type="gramStart"/>
            <w:r w:rsidRPr="00F55619">
              <w:rPr>
                <w:sz w:val="22"/>
                <w:szCs w:val="22"/>
              </w:rPr>
              <w:t>практических  заданий</w:t>
            </w:r>
            <w:proofErr w:type="gramEnd"/>
          </w:p>
          <w:p w14:paraId="6B52E01F" w14:textId="77777777" w:rsidR="00AE4BC5" w:rsidRPr="00F55619" w:rsidRDefault="00AE4BC5">
            <w:pPr>
              <w:pStyle w:val="a3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 (указываются конкретные мероприятия)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6CE338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 самостоятельное изучение порядков оказания медицинской помощи, клинических рекомендаций, стандартов оказания медицинской помощи по профилю работы (перечислить)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55D328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3177A5D6" w14:textId="77777777" w:rsidTr="00AE4BC5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F60C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EA1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E3B22C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прочее (перечислить)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6FC3E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05E803C6" w14:textId="77777777" w:rsidTr="00AE4BC5">
        <w:trPr>
          <w:trHeight w:val="28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21D3A0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2.9.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09141" w14:textId="77777777" w:rsidR="00AE4BC5" w:rsidRPr="00F55619" w:rsidRDefault="00AE4BC5">
            <w:pPr>
              <w:pStyle w:val="Default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Выполнение наставляемым обязанностей, поручений, индивидуальных заданий по занимаемой им должности (перечислить)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9150F6" w14:textId="77777777" w:rsidR="00AE4BC5" w:rsidRPr="00F55619" w:rsidRDefault="00AE4BC5">
            <w:pPr>
              <w:pStyle w:val="a3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DBF236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  </w:t>
            </w:r>
          </w:p>
        </w:tc>
      </w:tr>
      <w:tr w:rsidR="00AE4BC5" w:rsidRPr="00F55619" w14:paraId="41D80691" w14:textId="77777777" w:rsidTr="00AE4BC5">
        <w:trPr>
          <w:trHeight w:val="70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563AD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2.10.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2DA5C8" w14:textId="77777777" w:rsidR="00AE4BC5" w:rsidRPr="00F55619" w:rsidRDefault="00AE4BC5">
            <w:pPr>
              <w:pStyle w:val="Default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Иные мероприятия, определяемые наставником (перечислить)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3DE3DD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формирование </w:t>
            </w:r>
          </w:p>
          <w:p w14:paraId="4E5B7904" w14:textId="77777777" w:rsidR="00AE4BC5" w:rsidRPr="00F55619" w:rsidRDefault="00AE4BC5">
            <w:pPr>
              <w:pStyle w:val="Default"/>
              <w:ind w:left="77" w:right="7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приверженности лечению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3E5F3A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AE4BC5" w:rsidRPr="00F55619" w14:paraId="62D054E1" w14:textId="77777777" w:rsidTr="00AE4BC5">
        <w:trPr>
          <w:trHeight w:val="34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0C1FE" w14:textId="77777777" w:rsidR="00AE4BC5" w:rsidRPr="00F55619" w:rsidRDefault="00AE4BC5">
            <w:pPr>
              <w:pStyle w:val="a3"/>
              <w:jc w:val="center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>2.11.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9EF488" w14:textId="77777777" w:rsidR="00AE4BC5" w:rsidRPr="00F55619" w:rsidRDefault="00AE4BC5">
            <w:pPr>
              <w:pStyle w:val="Default"/>
              <w:ind w:left="96" w:right="147"/>
              <w:jc w:val="both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Представление наставляемым отчета о профессиональной деятельности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D549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DF6C2" w14:textId="77777777" w:rsidR="00AE4BC5" w:rsidRPr="00F55619" w:rsidRDefault="00AE4B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</w:tbl>
    <w:p w14:paraId="6D5524DC" w14:textId="77777777" w:rsidR="00AE4BC5" w:rsidRPr="00F55619" w:rsidRDefault="00AE4BC5" w:rsidP="00AE4BC5">
      <w:pPr>
        <w:jc w:val="both"/>
        <w:rPr>
          <w:sz w:val="22"/>
          <w:szCs w:val="22"/>
        </w:rPr>
      </w:pPr>
    </w:p>
    <w:tbl>
      <w:tblPr>
        <w:tblW w:w="9895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51"/>
        <w:gridCol w:w="1729"/>
        <w:gridCol w:w="51"/>
        <w:gridCol w:w="8013"/>
        <w:gridCol w:w="51"/>
      </w:tblGrid>
      <w:tr w:rsidR="00AE4BC5" w:rsidRPr="00F55619" w14:paraId="4B83F0AC" w14:textId="77777777" w:rsidTr="00AE4BC5">
        <w:trPr>
          <w:gridAfter w:val="1"/>
          <w:wAfter w:w="6" w:type="dxa"/>
          <w:tblCellSpacing w:w="15" w:type="dxa"/>
          <w:jc w:val="center"/>
        </w:trPr>
        <w:tc>
          <w:tcPr>
            <w:tcW w:w="17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4060D" w14:textId="77777777" w:rsidR="00AE4BC5" w:rsidRPr="00F55619" w:rsidRDefault="00AE4BC5">
            <w:pPr>
              <w:pStyle w:val="a3"/>
              <w:spacing w:line="270" w:lineRule="atLeast"/>
              <w:ind w:left="58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Наставник</w:t>
            </w:r>
          </w:p>
        </w:tc>
        <w:tc>
          <w:tcPr>
            <w:tcW w:w="8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923EC" w14:textId="77777777" w:rsidR="00AE4BC5" w:rsidRPr="00F55619" w:rsidRDefault="00AE4BC5">
            <w:pPr>
              <w:rPr>
                <w:color w:val="111111"/>
                <w:sz w:val="22"/>
                <w:szCs w:val="22"/>
              </w:rPr>
            </w:pPr>
          </w:p>
        </w:tc>
      </w:tr>
      <w:tr w:rsidR="00AE4BC5" w:rsidRPr="00F55619" w14:paraId="45A58226" w14:textId="77777777" w:rsidTr="00AE4BC5">
        <w:trPr>
          <w:gridBefore w:val="1"/>
          <w:wBefore w:w="6" w:type="dxa"/>
          <w:tblCellSpacing w:w="15" w:type="dxa"/>
          <w:jc w:val="center"/>
        </w:trPr>
        <w:tc>
          <w:tcPr>
            <w:tcW w:w="17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4CB75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8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DFA3A" w14:textId="77777777" w:rsidR="00AE4BC5" w:rsidRPr="00F55619" w:rsidRDefault="00AE4BC5">
            <w:pPr>
              <w:pStyle w:val="a3"/>
              <w:spacing w:line="270" w:lineRule="atLeast"/>
              <w:jc w:val="center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(должность, Ф.И.О., подпись)</w:t>
            </w:r>
          </w:p>
        </w:tc>
      </w:tr>
    </w:tbl>
    <w:p w14:paraId="797EC80A" w14:textId="77777777" w:rsidR="00AE4BC5" w:rsidRPr="00F55619" w:rsidRDefault="00AE4BC5" w:rsidP="00AE4BC5">
      <w:pPr>
        <w:pStyle w:val="a3"/>
        <w:ind w:left="-284"/>
        <w:jc w:val="right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____ ____________ 20___ г.</w:t>
      </w:r>
    </w:p>
    <w:p w14:paraId="0FCD187A" w14:textId="77777777" w:rsidR="00AE4BC5" w:rsidRPr="00F55619" w:rsidRDefault="00AE4BC5" w:rsidP="00AE4BC5">
      <w:pPr>
        <w:pStyle w:val="a3"/>
        <w:ind w:left="-284"/>
        <w:rPr>
          <w:color w:val="111111"/>
          <w:sz w:val="22"/>
          <w:szCs w:val="22"/>
        </w:rPr>
      </w:pPr>
    </w:p>
    <w:p w14:paraId="4A30C913" w14:textId="77777777" w:rsidR="00AE4BC5" w:rsidRPr="00F55619" w:rsidRDefault="00AE4BC5" w:rsidP="00AE4BC5">
      <w:pPr>
        <w:ind w:left="-284"/>
        <w:jc w:val="center"/>
        <w:rPr>
          <w:color w:val="111111"/>
          <w:sz w:val="22"/>
          <w:szCs w:val="22"/>
        </w:rPr>
      </w:pPr>
    </w:p>
    <w:tbl>
      <w:tblPr>
        <w:tblW w:w="9895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51"/>
        <w:gridCol w:w="1729"/>
        <w:gridCol w:w="51"/>
        <w:gridCol w:w="8013"/>
        <w:gridCol w:w="51"/>
      </w:tblGrid>
      <w:tr w:rsidR="00AE4BC5" w:rsidRPr="00F55619" w14:paraId="3F65182C" w14:textId="77777777" w:rsidTr="00AE4BC5">
        <w:trPr>
          <w:gridAfter w:val="1"/>
          <w:wAfter w:w="6" w:type="dxa"/>
          <w:tblCellSpacing w:w="15" w:type="dxa"/>
          <w:jc w:val="center"/>
        </w:trPr>
        <w:tc>
          <w:tcPr>
            <w:tcW w:w="17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EC60D" w14:textId="77777777" w:rsidR="00AE4BC5" w:rsidRPr="00F55619" w:rsidRDefault="00AE4BC5">
            <w:pPr>
              <w:pStyle w:val="a3"/>
              <w:spacing w:line="270" w:lineRule="atLeast"/>
              <w:ind w:left="58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Наставляемый</w:t>
            </w:r>
          </w:p>
        </w:tc>
        <w:tc>
          <w:tcPr>
            <w:tcW w:w="8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0CD00" w14:textId="77777777" w:rsidR="00AE4BC5" w:rsidRPr="00F55619" w:rsidRDefault="00AE4BC5">
            <w:pPr>
              <w:rPr>
                <w:color w:val="111111"/>
                <w:sz w:val="22"/>
                <w:szCs w:val="22"/>
              </w:rPr>
            </w:pPr>
          </w:p>
        </w:tc>
      </w:tr>
      <w:tr w:rsidR="00AE4BC5" w:rsidRPr="00F55619" w14:paraId="041DFB56" w14:textId="77777777" w:rsidTr="00AE4BC5">
        <w:trPr>
          <w:gridBefore w:val="1"/>
          <w:wBefore w:w="6" w:type="dxa"/>
          <w:tblCellSpacing w:w="15" w:type="dxa"/>
          <w:jc w:val="center"/>
        </w:trPr>
        <w:tc>
          <w:tcPr>
            <w:tcW w:w="17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D190B" w14:textId="77777777" w:rsidR="00AE4BC5" w:rsidRPr="00F55619" w:rsidRDefault="00AE4BC5">
            <w:pPr>
              <w:rPr>
                <w:sz w:val="22"/>
                <w:szCs w:val="22"/>
              </w:rPr>
            </w:pPr>
          </w:p>
        </w:tc>
        <w:tc>
          <w:tcPr>
            <w:tcW w:w="8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6894C" w14:textId="77777777" w:rsidR="00AE4BC5" w:rsidRPr="00F55619" w:rsidRDefault="00AE4BC5">
            <w:pPr>
              <w:pStyle w:val="a3"/>
              <w:spacing w:line="270" w:lineRule="atLeast"/>
              <w:jc w:val="center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(должность, Ф.И.О., подпись)</w:t>
            </w:r>
          </w:p>
        </w:tc>
      </w:tr>
    </w:tbl>
    <w:p w14:paraId="0D3FB3BD" w14:textId="77777777" w:rsidR="00AE4BC5" w:rsidRPr="00F55619" w:rsidRDefault="00AE4BC5" w:rsidP="00AE4BC5">
      <w:pPr>
        <w:pStyle w:val="a3"/>
        <w:ind w:left="-284"/>
        <w:jc w:val="right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____ ____________ 20___ г.</w:t>
      </w:r>
    </w:p>
    <w:p w14:paraId="5FDF148D" w14:textId="77777777" w:rsidR="00AE4BC5" w:rsidRPr="00F55619" w:rsidRDefault="00AE4BC5" w:rsidP="00AE4BC5">
      <w:pPr>
        <w:pStyle w:val="a3"/>
        <w:ind w:left="-284"/>
        <w:rPr>
          <w:color w:val="111111"/>
          <w:sz w:val="22"/>
          <w:szCs w:val="22"/>
        </w:rPr>
      </w:pPr>
    </w:p>
    <w:p w14:paraId="0C245C96" w14:textId="77777777" w:rsidR="00AE4BC5" w:rsidRPr="00F55619" w:rsidRDefault="00AE4BC5" w:rsidP="00AE4BC5">
      <w:pPr>
        <w:spacing w:after="200" w:line="276" w:lineRule="auto"/>
        <w:rPr>
          <w:sz w:val="22"/>
          <w:szCs w:val="22"/>
        </w:rPr>
      </w:pPr>
    </w:p>
    <w:p w14:paraId="6A00A787" w14:textId="77777777" w:rsidR="00AE4BC5" w:rsidRPr="00F55619" w:rsidRDefault="00AE4BC5" w:rsidP="00AE4BC5">
      <w:pPr>
        <w:rPr>
          <w:sz w:val="22"/>
          <w:szCs w:val="22"/>
        </w:rPr>
      </w:pPr>
    </w:p>
    <w:p w14:paraId="3627D95C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1CA66CE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CD6B22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37D0FF5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4644"/>
        <w:gridCol w:w="5103"/>
        <w:gridCol w:w="5103"/>
      </w:tblGrid>
      <w:tr w:rsidR="00AE4BC5" w:rsidRPr="00F55619" w14:paraId="5D8F2EC9" w14:textId="77777777" w:rsidTr="00AE4BC5">
        <w:tc>
          <w:tcPr>
            <w:tcW w:w="4644" w:type="dxa"/>
          </w:tcPr>
          <w:p w14:paraId="4D84287C" w14:textId="77777777" w:rsidR="00AE4BC5" w:rsidRPr="00F55619" w:rsidRDefault="00AE4BC5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211F396" w14:textId="77777777" w:rsidR="00AE4BC5" w:rsidRPr="00F55619" w:rsidRDefault="00AE4BC5">
            <w:pPr>
              <w:pStyle w:val="a3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Приложение № 2 </w:t>
            </w:r>
          </w:p>
          <w:p w14:paraId="65BAB9D3" w14:textId="77777777" w:rsidR="00AE4BC5" w:rsidRPr="00F55619" w:rsidRDefault="00AE4BC5">
            <w:pPr>
              <w:pStyle w:val="a3"/>
              <w:rPr>
                <w:sz w:val="22"/>
                <w:szCs w:val="22"/>
              </w:rPr>
            </w:pPr>
            <w:r w:rsidRPr="00F55619">
              <w:rPr>
                <w:sz w:val="22"/>
                <w:szCs w:val="22"/>
              </w:rPr>
              <w:t xml:space="preserve">к Положению о наставничестве в </w:t>
            </w:r>
            <w:r w:rsidRPr="00F55619">
              <w:rPr>
                <w:bCs/>
                <w:sz w:val="22"/>
                <w:szCs w:val="22"/>
              </w:rPr>
              <w:t>ГУЗ «Детская клиническая больница № 8»</w:t>
            </w:r>
            <w:r w:rsidRPr="00F55619">
              <w:rPr>
                <w:sz w:val="22"/>
                <w:szCs w:val="22"/>
              </w:rPr>
              <w:t xml:space="preserve"> </w:t>
            </w:r>
          </w:p>
          <w:p w14:paraId="4777C8EA" w14:textId="77777777" w:rsidR="00AE4BC5" w:rsidRPr="00F55619" w:rsidRDefault="00AE4BC5">
            <w:pPr>
              <w:pStyle w:val="a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59639D1C" w14:textId="77777777" w:rsidR="00AE4BC5" w:rsidRPr="00F55619" w:rsidRDefault="00AE4BC5">
            <w:pPr>
              <w:pStyle w:val="a3"/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5902B946" w14:textId="77777777" w:rsidR="00AE4BC5" w:rsidRPr="00F55619" w:rsidRDefault="00AE4BC5" w:rsidP="00AE4BC5">
      <w:pPr>
        <w:jc w:val="both"/>
        <w:rPr>
          <w:sz w:val="22"/>
          <w:szCs w:val="22"/>
        </w:rPr>
      </w:pPr>
    </w:p>
    <w:p w14:paraId="588A8D9E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</w:p>
    <w:p w14:paraId="5667C269" w14:textId="77777777" w:rsidR="00AE4BC5" w:rsidRPr="00F55619" w:rsidRDefault="00AE4BC5" w:rsidP="00AE4BC5">
      <w:pPr>
        <w:pStyle w:val="a3"/>
        <w:ind w:firstLine="708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Отчет об итогах наставничества</w:t>
      </w:r>
    </w:p>
    <w:p w14:paraId="659A1214" w14:textId="77777777" w:rsidR="00AE4BC5" w:rsidRPr="00F55619" w:rsidRDefault="00AE4BC5" w:rsidP="00AE4BC5">
      <w:pPr>
        <w:pStyle w:val="a3"/>
        <w:ind w:firstLine="708"/>
        <w:jc w:val="center"/>
        <w:rPr>
          <w:sz w:val="22"/>
          <w:szCs w:val="22"/>
        </w:rPr>
      </w:pPr>
    </w:p>
    <w:p w14:paraId="62B48499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  <w:r w:rsidRPr="00F55619">
        <w:rPr>
          <w:sz w:val="22"/>
          <w:szCs w:val="22"/>
        </w:rPr>
        <w:t>Наставляемый____________________________________________________</w:t>
      </w:r>
    </w:p>
    <w:p w14:paraId="424FBAAC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  <w:r w:rsidRPr="00F55619">
        <w:rPr>
          <w:sz w:val="22"/>
          <w:szCs w:val="22"/>
        </w:rPr>
        <w:t xml:space="preserve">Наставник_______________________________________________________ </w:t>
      </w:r>
    </w:p>
    <w:p w14:paraId="07B93134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  <w:r w:rsidRPr="00F55619">
        <w:rPr>
          <w:color w:val="111111"/>
          <w:sz w:val="22"/>
          <w:szCs w:val="22"/>
        </w:rPr>
        <w:t>Период наставничества с ___________ 20___ г. по _____________ 20___ г</w:t>
      </w:r>
      <w:r w:rsidRPr="00F55619">
        <w:rPr>
          <w:sz w:val="22"/>
          <w:szCs w:val="22"/>
        </w:rPr>
        <w:t>.</w:t>
      </w:r>
    </w:p>
    <w:p w14:paraId="66A14DC3" w14:textId="77777777" w:rsidR="00AE4BC5" w:rsidRPr="00F55619" w:rsidRDefault="00AE4BC5" w:rsidP="00AE4BC5">
      <w:pPr>
        <w:pStyle w:val="a3"/>
        <w:jc w:val="both"/>
        <w:rPr>
          <w:sz w:val="22"/>
          <w:szCs w:val="22"/>
        </w:rPr>
      </w:pPr>
    </w:p>
    <w:p w14:paraId="553122AE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Проведенные мероприятия</w:t>
      </w:r>
    </w:p>
    <w:p w14:paraId="590C5C2E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4A392AED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0E309440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78B42008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313DC95E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Выводы по итогам наставничества</w:t>
      </w:r>
    </w:p>
    <w:p w14:paraId="2A62FBBC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326013F2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2AE9EAAE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6ADCDECA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</w:p>
    <w:p w14:paraId="365BD376" w14:textId="77777777" w:rsidR="00AE4BC5" w:rsidRPr="00F55619" w:rsidRDefault="00AE4BC5" w:rsidP="00AE4BC5">
      <w:pPr>
        <w:pStyle w:val="a3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Рекомендации по итогам наставничества</w:t>
      </w:r>
    </w:p>
    <w:p w14:paraId="7BCC14E1" w14:textId="77777777" w:rsidR="00AE4BC5" w:rsidRPr="00F55619" w:rsidRDefault="00AE4BC5" w:rsidP="00AE4BC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14:paraId="5F49F2B9" w14:textId="77777777" w:rsidR="00AE4BC5" w:rsidRPr="00F55619" w:rsidRDefault="00AE4BC5" w:rsidP="00AE4BC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14:paraId="32F18E21" w14:textId="77777777" w:rsidR="00AE4BC5" w:rsidRPr="00F55619" w:rsidRDefault="00AE4BC5" w:rsidP="00AE4BC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14:paraId="77E6698B" w14:textId="77777777" w:rsidR="00AE4BC5" w:rsidRPr="00F55619" w:rsidRDefault="00AE4BC5" w:rsidP="00AE4BC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14:paraId="5D6BE65E" w14:textId="77777777" w:rsidR="00AE4BC5" w:rsidRPr="00F55619" w:rsidRDefault="00AE4BC5" w:rsidP="00AE4BC5">
      <w:pPr>
        <w:pStyle w:val="a3"/>
        <w:jc w:val="center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Наставник</w:t>
      </w:r>
    </w:p>
    <w:p w14:paraId="0F717B25" w14:textId="77777777" w:rsidR="00AE4BC5" w:rsidRPr="00F55619" w:rsidRDefault="00AE4BC5" w:rsidP="00AE4BC5">
      <w:pPr>
        <w:jc w:val="center"/>
        <w:rPr>
          <w:color w:val="111111"/>
          <w:sz w:val="22"/>
          <w:szCs w:val="22"/>
        </w:rPr>
      </w:pPr>
    </w:p>
    <w:tbl>
      <w:tblPr>
        <w:tblW w:w="10185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185"/>
      </w:tblGrid>
      <w:tr w:rsidR="00AE4BC5" w:rsidRPr="00F55619" w14:paraId="524389AC" w14:textId="77777777" w:rsidTr="00AE4BC5">
        <w:trPr>
          <w:tblCellSpacing w:w="15" w:type="dxa"/>
          <w:jc w:val="center"/>
        </w:trPr>
        <w:tc>
          <w:tcPr>
            <w:tcW w:w="101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DE980" w14:textId="77777777" w:rsidR="00AE4BC5" w:rsidRPr="00F55619" w:rsidRDefault="00AE4BC5">
            <w:pPr>
              <w:pStyle w:val="a3"/>
              <w:jc w:val="center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(должность, Ф.И.О., подпись)</w:t>
            </w:r>
          </w:p>
        </w:tc>
      </w:tr>
    </w:tbl>
    <w:p w14:paraId="040571D7" w14:textId="77777777" w:rsidR="00AE4BC5" w:rsidRPr="00F55619" w:rsidRDefault="00AE4BC5" w:rsidP="00AE4BC5">
      <w:pPr>
        <w:pStyle w:val="a3"/>
        <w:jc w:val="right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____ ____________ 20___ г.</w:t>
      </w:r>
    </w:p>
    <w:p w14:paraId="5FECFD3A" w14:textId="77777777" w:rsidR="00AE4BC5" w:rsidRPr="00F55619" w:rsidRDefault="00AE4BC5" w:rsidP="00AE4BC5">
      <w:pPr>
        <w:pStyle w:val="a3"/>
        <w:jc w:val="center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Ознакомлен:</w:t>
      </w:r>
    </w:p>
    <w:p w14:paraId="21BB75C9" w14:textId="77777777" w:rsidR="00AE4BC5" w:rsidRPr="00F55619" w:rsidRDefault="00AE4BC5" w:rsidP="00AE4BC5">
      <w:pPr>
        <w:jc w:val="center"/>
        <w:rPr>
          <w:color w:val="111111"/>
          <w:sz w:val="22"/>
          <w:szCs w:val="22"/>
        </w:rPr>
      </w:pPr>
    </w:p>
    <w:tbl>
      <w:tblPr>
        <w:tblW w:w="10185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185"/>
      </w:tblGrid>
      <w:tr w:rsidR="00AE4BC5" w:rsidRPr="00F55619" w14:paraId="034CEB16" w14:textId="77777777" w:rsidTr="00AE4BC5">
        <w:trPr>
          <w:tblCellSpacing w:w="15" w:type="dxa"/>
          <w:jc w:val="center"/>
        </w:trPr>
        <w:tc>
          <w:tcPr>
            <w:tcW w:w="101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26016" w14:textId="77777777" w:rsidR="00AE4BC5" w:rsidRPr="00F55619" w:rsidRDefault="00AE4BC5">
            <w:pPr>
              <w:pStyle w:val="a3"/>
              <w:jc w:val="center"/>
              <w:rPr>
                <w:color w:val="111111"/>
                <w:sz w:val="22"/>
                <w:szCs w:val="22"/>
              </w:rPr>
            </w:pPr>
            <w:r w:rsidRPr="00F55619">
              <w:rPr>
                <w:color w:val="111111"/>
                <w:sz w:val="22"/>
                <w:szCs w:val="22"/>
              </w:rPr>
              <w:t>(должность, Ф.И.О., подпись наставляемого)</w:t>
            </w:r>
          </w:p>
        </w:tc>
      </w:tr>
    </w:tbl>
    <w:p w14:paraId="38E35C39" w14:textId="77777777" w:rsidR="00AE4BC5" w:rsidRPr="00F55619" w:rsidRDefault="00AE4BC5" w:rsidP="00AE4BC5">
      <w:pPr>
        <w:jc w:val="center"/>
        <w:rPr>
          <w:color w:val="111111"/>
          <w:sz w:val="22"/>
          <w:szCs w:val="22"/>
        </w:rPr>
      </w:pPr>
    </w:p>
    <w:p w14:paraId="0555B727" w14:textId="77777777" w:rsidR="00AE4BC5" w:rsidRPr="00F55619" w:rsidRDefault="00AE4BC5" w:rsidP="00AE4BC5">
      <w:pPr>
        <w:pStyle w:val="a3"/>
        <w:jc w:val="right"/>
        <w:rPr>
          <w:color w:val="111111"/>
          <w:sz w:val="22"/>
          <w:szCs w:val="22"/>
        </w:rPr>
      </w:pPr>
      <w:r w:rsidRPr="00F55619">
        <w:rPr>
          <w:color w:val="111111"/>
          <w:sz w:val="22"/>
          <w:szCs w:val="22"/>
        </w:rPr>
        <w:t>____ ____________ 20___ г.</w:t>
      </w:r>
    </w:p>
    <w:p w14:paraId="445FFF60" w14:textId="77777777" w:rsidR="00AE4BC5" w:rsidRPr="00F55619" w:rsidRDefault="00AE4BC5" w:rsidP="00AE4BC5">
      <w:pPr>
        <w:rPr>
          <w:sz w:val="22"/>
          <w:szCs w:val="22"/>
        </w:rPr>
      </w:pPr>
    </w:p>
    <w:p w14:paraId="31D4E629" w14:textId="77777777" w:rsidR="00AE4BC5" w:rsidRPr="00F55619" w:rsidRDefault="00AE4BC5" w:rsidP="00AE4BC5">
      <w:pPr>
        <w:rPr>
          <w:sz w:val="22"/>
          <w:szCs w:val="22"/>
        </w:rPr>
      </w:pPr>
    </w:p>
    <w:p w14:paraId="4F8E7608" w14:textId="77777777" w:rsidR="00AE4BC5" w:rsidRPr="00F55619" w:rsidRDefault="00AE4BC5" w:rsidP="00AE4BC5">
      <w:pPr>
        <w:rPr>
          <w:sz w:val="22"/>
          <w:szCs w:val="22"/>
        </w:rPr>
      </w:pPr>
    </w:p>
    <w:p w14:paraId="2752E128" w14:textId="77777777" w:rsidR="00AE4BC5" w:rsidRPr="00F55619" w:rsidRDefault="00AE4BC5" w:rsidP="00AE4BC5">
      <w:pPr>
        <w:rPr>
          <w:sz w:val="22"/>
          <w:szCs w:val="22"/>
        </w:rPr>
      </w:pPr>
    </w:p>
    <w:p w14:paraId="3194839D" w14:textId="77777777" w:rsidR="00AE4BC5" w:rsidRPr="00F55619" w:rsidRDefault="00AE4BC5" w:rsidP="00AE4BC5">
      <w:pPr>
        <w:rPr>
          <w:sz w:val="22"/>
          <w:szCs w:val="22"/>
        </w:rPr>
      </w:pPr>
    </w:p>
    <w:p w14:paraId="2989EDD6" w14:textId="77777777" w:rsidR="00AE4BC5" w:rsidRPr="00F55619" w:rsidRDefault="00AE4BC5" w:rsidP="00AE4BC5">
      <w:pPr>
        <w:rPr>
          <w:sz w:val="22"/>
          <w:szCs w:val="22"/>
        </w:rPr>
      </w:pPr>
    </w:p>
    <w:p w14:paraId="2B75EF61" w14:textId="77777777" w:rsidR="00AE4BC5" w:rsidRPr="00F55619" w:rsidRDefault="00AE4BC5" w:rsidP="00AE4BC5">
      <w:pPr>
        <w:rPr>
          <w:sz w:val="22"/>
          <w:szCs w:val="22"/>
        </w:rPr>
      </w:pPr>
    </w:p>
    <w:p w14:paraId="666D1E66" w14:textId="070BC781" w:rsidR="00AE4BC5" w:rsidRDefault="00AE4BC5" w:rsidP="00AE4BC5">
      <w:pPr>
        <w:spacing w:after="200" w:line="276" w:lineRule="auto"/>
        <w:rPr>
          <w:sz w:val="22"/>
          <w:szCs w:val="22"/>
        </w:rPr>
      </w:pPr>
    </w:p>
    <w:p w14:paraId="69F1464D" w14:textId="6822D8C7" w:rsidR="00F55619" w:rsidRDefault="00F55619" w:rsidP="00AE4BC5">
      <w:pPr>
        <w:spacing w:after="200" w:line="276" w:lineRule="auto"/>
        <w:rPr>
          <w:sz w:val="22"/>
          <w:szCs w:val="22"/>
        </w:rPr>
      </w:pPr>
    </w:p>
    <w:p w14:paraId="1BE33E36" w14:textId="77D65104" w:rsidR="00F55619" w:rsidRDefault="00F55619" w:rsidP="00AE4BC5">
      <w:pPr>
        <w:spacing w:after="200" w:line="276" w:lineRule="auto"/>
        <w:rPr>
          <w:sz w:val="22"/>
          <w:szCs w:val="22"/>
        </w:rPr>
      </w:pPr>
    </w:p>
    <w:p w14:paraId="73EEF784" w14:textId="319A86E7" w:rsidR="00F55619" w:rsidRDefault="00F55619" w:rsidP="00AE4BC5">
      <w:pPr>
        <w:spacing w:after="200" w:line="276" w:lineRule="auto"/>
        <w:rPr>
          <w:sz w:val="22"/>
          <w:szCs w:val="22"/>
        </w:rPr>
      </w:pPr>
    </w:p>
    <w:p w14:paraId="103620D1" w14:textId="77777777" w:rsidR="00F55619" w:rsidRPr="00F55619" w:rsidRDefault="00F55619" w:rsidP="00AE4BC5">
      <w:pPr>
        <w:spacing w:after="200" w:line="276" w:lineRule="auto"/>
        <w:rPr>
          <w:sz w:val="22"/>
          <w:szCs w:val="22"/>
        </w:rPr>
      </w:pPr>
    </w:p>
    <w:p w14:paraId="033417CF" w14:textId="77777777" w:rsidR="00AE4BC5" w:rsidRPr="00F55619" w:rsidRDefault="00AE4BC5" w:rsidP="00AE4BC5">
      <w:pPr>
        <w:rPr>
          <w:sz w:val="22"/>
          <w:szCs w:val="22"/>
        </w:rPr>
      </w:pPr>
    </w:p>
    <w:p w14:paraId="0082112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8D7E9EC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2E35BF6C" w14:textId="0BE7CF68" w:rsidR="00AE4BC5" w:rsidRPr="00F55619" w:rsidRDefault="00AE4BC5" w:rsidP="00AE4BC5">
      <w:pPr>
        <w:pStyle w:val="23"/>
        <w:keepNext/>
        <w:spacing w:before="0" w:beforeAutospacing="0" w:after="0" w:afterAutospacing="0"/>
        <w:jc w:val="center"/>
        <w:rPr>
          <w:sz w:val="22"/>
          <w:szCs w:val="22"/>
        </w:rPr>
      </w:pPr>
      <w:r w:rsidRPr="00F55619">
        <w:rPr>
          <w:sz w:val="22"/>
          <w:szCs w:val="22"/>
        </w:rPr>
        <w:lastRenderedPageBreak/>
        <w:t xml:space="preserve">                                                                       </w:t>
      </w:r>
      <w:r w:rsidR="00F55619">
        <w:rPr>
          <w:sz w:val="22"/>
          <w:szCs w:val="22"/>
        </w:rPr>
        <w:t xml:space="preserve">                                           </w:t>
      </w:r>
      <w:r w:rsidRPr="00F55619">
        <w:rPr>
          <w:sz w:val="22"/>
          <w:szCs w:val="22"/>
        </w:rPr>
        <w:t xml:space="preserve">      ПРИЛОЖЕНИЕ 2</w:t>
      </w:r>
    </w:p>
    <w:p w14:paraId="5EFD5DE4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right"/>
        <w:rPr>
          <w:sz w:val="22"/>
          <w:szCs w:val="22"/>
        </w:rPr>
      </w:pPr>
      <w:r w:rsidRPr="00F55619">
        <w:rPr>
          <w:sz w:val="22"/>
          <w:szCs w:val="22"/>
        </w:rPr>
        <w:t>к приказу ГУЗ ДКБ № 8</w:t>
      </w:r>
    </w:p>
    <w:p w14:paraId="3907E712" w14:textId="77777777" w:rsidR="00AE4BC5" w:rsidRPr="00F55619" w:rsidRDefault="00AE4BC5" w:rsidP="00AE4BC5">
      <w:pPr>
        <w:pStyle w:val="23"/>
        <w:keepNext/>
        <w:spacing w:before="0" w:beforeAutospacing="0" w:after="0" w:afterAutospacing="0"/>
        <w:jc w:val="right"/>
        <w:rPr>
          <w:sz w:val="22"/>
          <w:szCs w:val="22"/>
        </w:rPr>
      </w:pPr>
      <w:r w:rsidRPr="00F55619">
        <w:rPr>
          <w:sz w:val="22"/>
          <w:szCs w:val="22"/>
        </w:rPr>
        <w:t>от____________№_____</w:t>
      </w:r>
    </w:p>
    <w:p w14:paraId="7F385EF3" w14:textId="77777777" w:rsidR="00AE4BC5" w:rsidRPr="00F55619" w:rsidRDefault="00AE4BC5" w:rsidP="00AE4BC5">
      <w:pPr>
        <w:jc w:val="right"/>
        <w:rPr>
          <w:sz w:val="22"/>
          <w:szCs w:val="22"/>
        </w:rPr>
      </w:pPr>
    </w:p>
    <w:p w14:paraId="309F8012" w14:textId="77777777" w:rsidR="00AE4BC5" w:rsidRPr="00F55619" w:rsidRDefault="00AE4BC5" w:rsidP="00AE4BC5">
      <w:pPr>
        <w:jc w:val="center"/>
        <w:rPr>
          <w:sz w:val="22"/>
          <w:szCs w:val="22"/>
        </w:rPr>
      </w:pPr>
      <w:r w:rsidRPr="00F55619">
        <w:rPr>
          <w:sz w:val="22"/>
          <w:szCs w:val="22"/>
        </w:rPr>
        <w:t>Список наставников ГУЗ «Детская клиническая больница № 8»</w:t>
      </w:r>
    </w:p>
    <w:p w14:paraId="72010CAD" w14:textId="77777777" w:rsidR="00AE4BC5" w:rsidRPr="00F55619" w:rsidRDefault="00AE4BC5" w:rsidP="00AE4BC5">
      <w:pPr>
        <w:jc w:val="center"/>
        <w:rPr>
          <w:sz w:val="22"/>
          <w:szCs w:val="22"/>
        </w:rPr>
      </w:pPr>
    </w:p>
    <w:p w14:paraId="2D503665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Марку Елена Анатольевна – главная медицинская сестра</w:t>
      </w:r>
    </w:p>
    <w:p w14:paraId="794389BE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Амелина Анастасия Борисовна – заведующий отделением-врач-гастроэнтеролог гастроэнтерологического отделения</w:t>
      </w:r>
    </w:p>
    <w:p w14:paraId="2F08420C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 xml:space="preserve">Ананьева Яна </w:t>
      </w:r>
      <w:proofErr w:type="spellStart"/>
      <w:r w:rsidRPr="00F55619">
        <w:rPr>
          <w:rFonts w:ascii="Times New Roman" w:hAnsi="Times New Roman"/>
        </w:rPr>
        <w:t>Акоповна</w:t>
      </w:r>
      <w:proofErr w:type="spellEnd"/>
      <w:r w:rsidRPr="00F55619">
        <w:rPr>
          <w:rFonts w:ascii="Times New Roman" w:hAnsi="Times New Roman"/>
        </w:rPr>
        <w:t xml:space="preserve"> – заведующий отделением-врач-педиатр педиатрического отделения № 1</w:t>
      </w:r>
    </w:p>
    <w:p w14:paraId="6ADAA24B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Батанова Тамара Алексеевна – заведующий отделением-врач-невролог неврологического отделения</w:t>
      </w:r>
    </w:p>
    <w:p w14:paraId="60911294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 xml:space="preserve">Бражник Лариса Михайловна – заведующий отделением-врач-нефролог </w:t>
      </w:r>
      <w:proofErr w:type="spellStart"/>
      <w:r w:rsidRPr="00F55619">
        <w:rPr>
          <w:rFonts w:ascii="Times New Roman" w:hAnsi="Times New Roman"/>
        </w:rPr>
        <w:t>нефрологического</w:t>
      </w:r>
      <w:proofErr w:type="spellEnd"/>
      <w:r w:rsidRPr="00F55619">
        <w:rPr>
          <w:rFonts w:ascii="Times New Roman" w:hAnsi="Times New Roman"/>
        </w:rPr>
        <w:t xml:space="preserve"> отделения</w:t>
      </w:r>
    </w:p>
    <w:p w14:paraId="38829102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Шахова Наталья Васильевна – заведующий отделением-врач-детский кардиолог кардиологического отделения</w:t>
      </w:r>
    </w:p>
    <w:p w14:paraId="0401BA05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Коростелев Игорь Витальевич – заведующий отделением-врач-анестезиолог-реаниматолог</w:t>
      </w:r>
    </w:p>
    <w:p w14:paraId="5149FF72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Замыслова</w:t>
      </w:r>
      <w:proofErr w:type="spellEnd"/>
      <w:r w:rsidRPr="00F55619">
        <w:rPr>
          <w:rFonts w:ascii="Times New Roman" w:hAnsi="Times New Roman"/>
        </w:rPr>
        <w:t xml:space="preserve"> Анна Владимировна – заведующий отделением-врач-педиатр педиатрического отделения № 2</w:t>
      </w:r>
    </w:p>
    <w:p w14:paraId="1ED9AA02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Шевченко Елена Борисовна – заведующий отделением-врач-инфекционист инфекционного отделения</w:t>
      </w:r>
    </w:p>
    <w:p w14:paraId="1F5BD04B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Короткова Ольга Борисовна – заведующий отделением-врач-педиатр санаторно-курортного лечения</w:t>
      </w:r>
    </w:p>
    <w:p w14:paraId="20527E40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Свистунов Юрий Александрович – заведующий отделением-врач-эндоскопист отделения организации диагностических исследований</w:t>
      </w:r>
    </w:p>
    <w:p w14:paraId="17C22F26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Сенина Светлана Сергеевна - заведующий отделением-врач-физиотерапевт физиотерапевтического отделения</w:t>
      </w:r>
    </w:p>
    <w:p w14:paraId="0F978CBD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Яблочкина Наталья Юрьевна – заведующий клинико-диагностической лабораторией</w:t>
      </w:r>
    </w:p>
    <w:p w14:paraId="43FEF086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Панфилова Ольга Васильевна – заведующий отделением-врач-педиатр приемного отделения</w:t>
      </w:r>
    </w:p>
    <w:p w14:paraId="265E118F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Сергина</w:t>
      </w:r>
      <w:proofErr w:type="spellEnd"/>
      <w:r w:rsidRPr="00F55619">
        <w:rPr>
          <w:rFonts w:ascii="Times New Roman" w:hAnsi="Times New Roman"/>
        </w:rPr>
        <w:t xml:space="preserve"> Валентина Дмитриевна – старшая медицинская сестра гастроэнтерологического отделения</w:t>
      </w:r>
    </w:p>
    <w:p w14:paraId="01D45C5E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Белан</w:t>
      </w:r>
      <w:proofErr w:type="spellEnd"/>
      <w:r w:rsidRPr="00F55619">
        <w:rPr>
          <w:rFonts w:ascii="Times New Roman" w:hAnsi="Times New Roman"/>
        </w:rPr>
        <w:t xml:space="preserve"> Наталья Николаевна – старшая медицинская сестра педиатрического отделения № 1</w:t>
      </w:r>
    </w:p>
    <w:p w14:paraId="4AE82537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Чулкова Инна Константиновна - старшая медицинская сестра неврологического отделения</w:t>
      </w:r>
    </w:p>
    <w:p w14:paraId="46E8891F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 xml:space="preserve">Карпова Наталья </w:t>
      </w:r>
      <w:proofErr w:type="spellStart"/>
      <w:r w:rsidRPr="00F55619">
        <w:rPr>
          <w:rFonts w:ascii="Times New Roman" w:hAnsi="Times New Roman"/>
        </w:rPr>
        <w:t>Арсентьевна</w:t>
      </w:r>
      <w:proofErr w:type="spellEnd"/>
      <w:r w:rsidRPr="00F55619">
        <w:rPr>
          <w:rFonts w:ascii="Times New Roman" w:hAnsi="Times New Roman"/>
        </w:rPr>
        <w:t xml:space="preserve"> - старшая медицинская сестра </w:t>
      </w:r>
      <w:proofErr w:type="spellStart"/>
      <w:r w:rsidRPr="00F55619">
        <w:rPr>
          <w:rFonts w:ascii="Times New Roman" w:hAnsi="Times New Roman"/>
        </w:rPr>
        <w:t>нефрологического</w:t>
      </w:r>
      <w:proofErr w:type="spellEnd"/>
      <w:r w:rsidRPr="00F55619">
        <w:rPr>
          <w:rFonts w:ascii="Times New Roman" w:hAnsi="Times New Roman"/>
        </w:rPr>
        <w:t xml:space="preserve"> отделения</w:t>
      </w:r>
    </w:p>
    <w:p w14:paraId="61E14872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Архипова Татьяна Александровна - старшая медицинская сестра кардиологического отделения</w:t>
      </w:r>
    </w:p>
    <w:p w14:paraId="1AA5239E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Галактионова Юлия Геннадьевна - старшая медицинская сестра отделения анестезиологии-реанимации</w:t>
      </w:r>
    </w:p>
    <w:p w14:paraId="4C5434F2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Малахова Светлана Алексеевна - старшая медицинская сестра инфекционного отделения</w:t>
      </w:r>
    </w:p>
    <w:p w14:paraId="55800BDE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 xml:space="preserve"> Солдатова Карина Андреевна - старшая медицинская сестра педиатрического отделения № 2</w:t>
      </w:r>
    </w:p>
    <w:p w14:paraId="2C542954" w14:textId="11058150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С</w:t>
      </w:r>
      <w:r w:rsidR="00F55619">
        <w:rPr>
          <w:rFonts w:ascii="Times New Roman" w:hAnsi="Times New Roman"/>
        </w:rPr>
        <w:t>алькеева</w:t>
      </w:r>
      <w:proofErr w:type="spellEnd"/>
      <w:r w:rsidR="00F55619">
        <w:rPr>
          <w:rFonts w:ascii="Times New Roman" w:hAnsi="Times New Roman"/>
        </w:rPr>
        <w:t xml:space="preserve"> Наталья Игоревна</w:t>
      </w:r>
      <w:r w:rsidRPr="00F55619">
        <w:rPr>
          <w:rFonts w:ascii="Times New Roman" w:hAnsi="Times New Roman"/>
        </w:rPr>
        <w:t xml:space="preserve"> - старшая медицинская сестра отделения медицинской реабилитации пациентов с соматическими заболеваниями</w:t>
      </w:r>
    </w:p>
    <w:p w14:paraId="33C241A6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Друзь Ольга Владимировна – старшая медицинская сестра физиотерапевтического отделения</w:t>
      </w:r>
    </w:p>
    <w:p w14:paraId="3E5D57BE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Записова</w:t>
      </w:r>
      <w:proofErr w:type="spellEnd"/>
      <w:r w:rsidRPr="00F55619">
        <w:rPr>
          <w:rFonts w:ascii="Times New Roman" w:hAnsi="Times New Roman"/>
        </w:rPr>
        <w:t xml:space="preserve"> Зоя Александровна - старшая медицинская сестра приемного отделения</w:t>
      </w:r>
    </w:p>
    <w:p w14:paraId="1DFBF715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F55619">
        <w:rPr>
          <w:rFonts w:ascii="Times New Roman" w:hAnsi="Times New Roman"/>
        </w:rPr>
        <w:t>Батанова Екатерина Яковлевна – рентгенолаборант кабинета рентгеновской компьютерной томографии</w:t>
      </w:r>
    </w:p>
    <w:p w14:paraId="6642990C" w14:textId="77777777" w:rsidR="00AE4BC5" w:rsidRPr="00F55619" w:rsidRDefault="00AE4BC5" w:rsidP="00AE4BC5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F55619">
        <w:rPr>
          <w:rFonts w:ascii="Times New Roman" w:hAnsi="Times New Roman"/>
        </w:rPr>
        <w:t>Гелетко</w:t>
      </w:r>
      <w:proofErr w:type="spellEnd"/>
      <w:r w:rsidRPr="00F55619">
        <w:rPr>
          <w:rFonts w:ascii="Times New Roman" w:hAnsi="Times New Roman"/>
        </w:rPr>
        <w:t xml:space="preserve"> Ольга Александровна – медицинский лабораторный техник клинико-диагностической лаборатории</w:t>
      </w:r>
    </w:p>
    <w:p w14:paraId="23F658F2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CBF11DB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91CE58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49D9C18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D7A25D4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7209F913" w14:textId="77777777" w:rsidR="00AE4BC5" w:rsidRPr="00F55619" w:rsidRDefault="00AE4BC5" w:rsidP="00AE4B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86514CB" w14:textId="77777777" w:rsidR="00495BAD" w:rsidRDefault="00495BAD"/>
    <w:sectPr w:rsidR="0049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E2C1F"/>
    <w:multiLevelType w:val="multilevel"/>
    <w:tmpl w:val="13ECC14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8FA1DEB"/>
    <w:multiLevelType w:val="hybridMultilevel"/>
    <w:tmpl w:val="CDF2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3E"/>
    <w:rsid w:val="00495BAD"/>
    <w:rsid w:val="00AE4BC5"/>
    <w:rsid w:val="00DA4C3E"/>
    <w:rsid w:val="00F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D684"/>
  <w15:chartTrackingRefBased/>
  <w15:docId w15:val="{86F5FC90-FFBD-4069-A0BB-270C2258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C5"/>
  </w:style>
  <w:style w:type="paragraph" w:styleId="a4">
    <w:name w:val="List Paragraph"/>
    <w:basedOn w:val="a"/>
    <w:uiPriority w:val="34"/>
    <w:qFormat/>
    <w:rsid w:val="00AE4B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3">
    <w:name w:val="23"/>
    <w:basedOn w:val="a"/>
    <w:uiPriority w:val="99"/>
    <w:semiHidden/>
    <w:rsid w:val="00AE4BC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AE4B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semiHidden/>
    <w:rsid w:val="00AE4B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AE4B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Title">
    <w:name w:val="ConsTitle"/>
    <w:uiPriority w:val="99"/>
    <w:semiHidden/>
    <w:rsid w:val="00AE4BC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3862</Words>
  <Characters>22019</Characters>
  <Application>Microsoft Office Word</Application>
  <DocSecurity>0</DocSecurity>
  <Lines>183</Lines>
  <Paragraphs>51</Paragraphs>
  <ScaleCrop>false</ScaleCrop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2026-02-10T10:55:00Z</dcterms:created>
  <dcterms:modified xsi:type="dcterms:W3CDTF">2026-02-10T11:03:00Z</dcterms:modified>
</cp:coreProperties>
</file>